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3747E" w14:textId="77777777" w:rsidR="00290F8E" w:rsidRDefault="00290F8E">
      <w:bookmarkStart w:id="0" w:name="_GoBack"/>
      <w:bookmarkEnd w:id="0"/>
    </w:p>
    <w:p w14:paraId="58A8EAB3" w14:textId="77777777" w:rsidR="00290F8E" w:rsidRDefault="002A284B">
      <w:pPr>
        <w:jc w:val="center"/>
      </w:pPr>
      <w:r>
        <w:rPr>
          <w:noProof/>
        </w:rPr>
        <w:drawing>
          <wp:inline distT="114300" distB="114300" distL="114300" distR="114300" wp14:anchorId="323AD163" wp14:editId="649D5124">
            <wp:extent cx="3215640" cy="3194462"/>
            <wp:effectExtent l="0" t="0" r="3810" b="635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18429" cy="3197232"/>
                    </a:xfrm>
                    <a:prstGeom prst="rect">
                      <a:avLst/>
                    </a:prstGeom>
                    <a:ln/>
                  </pic:spPr>
                </pic:pic>
              </a:graphicData>
            </a:graphic>
          </wp:inline>
        </w:drawing>
      </w:r>
    </w:p>
    <w:p w14:paraId="3DBFD538" w14:textId="77777777" w:rsidR="00053A21" w:rsidRDefault="00053A21">
      <w:pPr>
        <w:jc w:val="center"/>
      </w:pPr>
    </w:p>
    <w:p w14:paraId="2842204F" w14:textId="77777777" w:rsidR="00053A21" w:rsidRDefault="00053A21">
      <w:pPr>
        <w:jc w:val="center"/>
        <w:rPr>
          <w:b/>
          <w:bCs/>
        </w:rPr>
      </w:pPr>
    </w:p>
    <w:p w14:paraId="695D3FF8" w14:textId="3F87D9E8" w:rsidR="00053A21" w:rsidRDefault="00053A21">
      <w:pPr>
        <w:jc w:val="center"/>
        <w:rPr>
          <w:b/>
          <w:bCs/>
        </w:rPr>
      </w:pPr>
      <w:r>
        <w:rPr>
          <w:b/>
          <w:bCs/>
        </w:rPr>
        <w:t>SERVIOLAM S.A.S</w:t>
      </w:r>
    </w:p>
    <w:p w14:paraId="1E8E65E2" w14:textId="60B43C16" w:rsidR="00053A21" w:rsidRDefault="00053A21">
      <w:pPr>
        <w:jc w:val="center"/>
        <w:rPr>
          <w:b/>
          <w:bCs/>
        </w:rPr>
      </w:pPr>
      <w:r>
        <w:rPr>
          <w:b/>
          <w:bCs/>
        </w:rPr>
        <w:t>PLAN DE CAPACITACIÓN</w:t>
      </w:r>
    </w:p>
    <w:p w14:paraId="21AD328E" w14:textId="0D5D4C79" w:rsidR="00053A21" w:rsidRPr="00053A21" w:rsidRDefault="00053A21">
      <w:pPr>
        <w:jc w:val="center"/>
        <w:rPr>
          <w:b/>
          <w:bCs/>
        </w:rPr>
      </w:pPr>
      <w:r>
        <w:rPr>
          <w:b/>
          <w:bCs/>
        </w:rPr>
        <w:t>2026</w:t>
      </w:r>
    </w:p>
    <w:p w14:paraId="6340C8A4" w14:textId="77777777" w:rsidR="00290F8E" w:rsidRDefault="00290F8E">
      <w:pPr>
        <w:jc w:val="center"/>
      </w:pPr>
    </w:p>
    <w:p w14:paraId="475E1FD5" w14:textId="77777777" w:rsidR="00290F8E" w:rsidRDefault="00290F8E">
      <w:pPr>
        <w:jc w:val="center"/>
      </w:pPr>
    </w:p>
    <w:p w14:paraId="00F80992" w14:textId="77777777" w:rsidR="00290F8E" w:rsidRDefault="00290F8E">
      <w:pPr>
        <w:jc w:val="center"/>
      </w:pPr>
    </w:p>
    <w:p w14:paraId="4693DBB0" w14:textId="77777777" w:rsidR="00290F8E" w:rsidRDefault="00290F8E">
      <w:pPr>
        <w:jc w:val="center"/>
      </w:pPr>
    </w:p>
    <w:p w14:paraId="315FCAE0" w14:textId="77777777" w:rsidR="00290F8E" w:rsidRDefault="00290F8E">
      <w:pPr>
        <w:jc w:val="center"/>
      </w:pPr>
    </w:p>
    <w:p w14:paraId="42F6D3CF" w14:textId="77777777" w:rsidR="00290F8E" w:rsidRDefault="00290F8E">
      <w:pPr>
        <w:jc w:val="center"/>
      </w:pPr>
    </w:p>
    <w:p w14:paraId="365AAE70" w14:textId="77777777" w:rsidR="00290F8E" w:rsidRDefault="00290F8E">
      <w:pPr>
        <w:jc w:val="center"/>
      </w:pPr>
    </w:p>
    <w:p w14:paraId="4FE2C784" w14:textId="77777777" w:rsidR="00290F8E" w:rsidRDefault="00290F8E">
      <w:pPr>
        <w:jc w:val="center"/>
      </w:pPr>
    </w:p>
    <w:p w14:paraId="4A0D0212" w14:textId="77777777" w:rsidR="00290F8E" w:rsidRDefault="00290F8E">
      <w:pPr>
        <w:jc w:val="center"/>
      </w:pPr>
    </w:p>
    <w:p w14:paraId="701554B0" w14:textId="77777777" w:rsidR="00290F8E" w:rsidRDefault="00290F8E">
      <w:pPr>
        <w:jc w:val="center"/>
      </w:pPr>
    </w:p>
    <w:p w14:paraId="7D5ED035" w14:textId="77777777" w:rsidR="00290F8E" w:rsidRDefault="00290F8E">
      <w:pPr>
        <w:jc w:val="center"/>
      </w:pPr>
    </w:p>
    <w:p w14:paraId="39666D3A" w14:textId="77777777" w:rsidR="00290F8E" w:rsidRDefault="00290F8E">
      <w:pPr>
        <w:jc w:val="center"/>
      </w:pPr>
    </w:p>
    <w:p w14:paraId="00C21F63" w14:textId="70BFEAAB" w:rsidR="00290F8E" w:rsidRDefault="00053A21" w:rsidP="00053A21">
      <w:pPr>
        <w:jc w:val="center"/>
        <w:rPr>
          <w:sz w:val="30"/>
          <w:szCs w:val="30"/>
        </w:rPr>
      </w:pPr>
      <w:r>
        <w:rPr>
          <w:noProof/>
        </w:rPr>
        <w:lastRenderedPageBreak/>
        <w:drawing>
          <wp:inline distT="114300" distB="114300" distL="114300" distR="114300" wp14:anchorId="0D9A97C3" wp14:editId="7EBCCE35">
            <wp:extent cx="3215640" cy="3194462"/>
            <wp:effectExtent l="0" t="0" r="3810" b="6350"/>
            <wp:docPr id="11393404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218429" cy="3197232"/>
                    </a:xfrm>
                    <a:prstGeom prst="rect">
                      <a:avLst/>
                    </a:prstGeom>
                    <a:ln/>
                  </pic:spPr>
                </pic:pic>
              </a:graphicData>
            </a:graphic>
          </wp:inline>
        </w:drawing>
      </w:r>
    </w:p>
    <w:p w14:paraId="79228F8A" w14:textId="0215839E" w:rsidR="00053A21" w:rsidRDefault="00053A21" w:rsidP="00053A21">
      <w:pPr>
        <w:jc w:val="center"/>
        <w:rPr>
          <w:sz w:val="30"/>
          <w:szCs w:val="30"/>
        </w:rPr>
      </w:pPr>
      <w:r>
        <w:rPr>
          <w:sz w:val="30"/>
          <w:szCs w:val="30"/>
        </w:rPr>
        <w:t>MANUAL PLAN DE CAPACITACIÓN</w:t>
      </w:r>
    </w:p>
    <w:p w14:paraId="12FE5CB2" w14:textId="77777777" w:rsidR="00D33D4F" w:rsidRDefault="00D33D4F" w:rsidP="00D33D4F">
      <w:pPr>
        <w:rPr>
          <w:sz w:val="30"/>
          <w:szCs w:val="30"/>
        </w:rPr>
      </w:pPr>
    </w:p>
    <w:p w14:paraId="699A6DAC" w14:textId="77777777" w:rsidR="00193F1B" w:rsidRDefault="00193F1B" w:rsidP="00D33D4F">
      <w:pPr>
        <w:rPr>
          <w:sz w:val="30"/>
          <w:szCs w:val="30"/>
        </w:rPr>
      </w:pPr>
    </w:p>
    <w:p w14:paraId="2A253D06" w14:textId="68DDEAAD" w:rsidR="00D33D4F" w:rsidRPr="00D33D4F" w:rsidRDefault="00D33D4F" w:rsidP="00D33D4F">
      <w:pPr>
        <w:rPr>
          <w:sz w:val="24"/>
          <w:szCs w:val="24"/>
        </w:rPr>
      </w:pPr>
      <w:r w:rsidRPr="00D33D4F">
        <w:rPr>
          <w:sz w:val="24"/>
          <w:szCs w:val="24"/>
        </w:rPr>
        <w:t>Bernal Lancheros Daniel Esteban</w:t>
      </w:r>
    </w:p>
    <w:p w14:paraId="2D121E15" w14:textId="679AFA8A" w:rsidR="00D33D4F" w:rsidRPr="00D33D4F" w:rsidRDefault="00D33D4F" w:rsidP="00D33D4F">
      <w:pPr>
        <w:rPr>
          <w:sz w:val="24"/>
          <w:szCs w:val="24"/>
        </w:rPr>
      </w:pPr>
      <w:r w:rsidRPr="00D33D4F">
        <w:rPr>
          <w:sz w:val="24"/>
          <w:szCs w:val="24"/>
        </w:rPr>
        <w:t>Garavito Murcia Wendy Natalia</w:t>
      </w:r>
    </w:p>
    <w:p w14:paraId="30A0835D" w14:textId="1C19B86B" w:rsidR="00D33D4F" w:rsidRPr="00D33D4F" w:rsidRDefault="00D33D4F" w:rsidP="00D33D4F">
      <w:pPr>
        <w:rPr>
          <w:sz w:val="24"/>
          <w:szCs w:val="24"/>
        </w:rPr>
      </w:pPr>
      <w:r w:rsidRPr="00D33D4F">
        <w:rPr>
          <w:sz w:val="24"/>
          <w:szCs w:val="24"/>
        </w:rPr>
        <w:t xml:space="preserve">Rozo Ruiz </w:t>
      </w:r>
      <w:proofErr w:type="spellStart"/>
      <w:r w:rsidRPr="00D33D4F">
        <w:rPr>
          <w:sz w:val="24"/>
          <w:szCs w:val="24"/>
        </w:rPr>
        <w:t>Keylenth</w:t>
      </w:r>
      <w:proofErr w:type="spellEnd"/>
      <w:r w:rsidRPr="00D33D4F">
        <w:rPr>
          <w:sz w:val="24"/>
          <w:szCs w:val="24"/>
        </w:rPr>
        <w:t xml:space="preserve"> Natalia</w:t>
      </w:r>
    </w:p>
    <w:p w14:paraId="4256E7AA" w14:textId="2ED016D8" w:rsidR="00D33D4F" w:rsidRPr="00D33D4F" w:rsidRDefault="00D33D4F" w:rsidP="00D33D4F">
      <w:pPr>
        <w:rPr>
          <w:sz w:val="24"/>
          <w:szCs w:val="24"/>
        </w:rPr>
      </w:pPr>
      <w:r w:rsidRPr="00D33D4F">
        <w:rPr>
          <w:sz w:val="24"/>
          <w:szCs w:val="24"/>
        </w:rPr>
        <w:t>Tovar González Alison Joel</w:t>
      </w:r>
    </w:p>
    <w:p w14:paraId="22FAB302" w14:textId="0C322510" w:rsidR="00D33D4F" w:rsidRPr="00D33D4F" w:rsidRDefault="00D33D4F" w:rsidP="00D33D4F">
      <w:pPr>
        <w:rPr>
          <w:sz w:val="24"/>
          <w:szCs w:val="24"/>
        </w:rPr>
      </w:pPr>
      <w:r w:rsidRPr="00D33D4F">
        <w:rPr>
          <w:sz w:val="24"/>
          <w:szCs w:val="24"/>
        </w:rPr>
        <w:t>Ficha: 3142365</w:t>
      </w:r>
    </w:p>
    <w:p w14:paraId="6319521C" w14:textId="51B9DD25" w:rsidR="00D33D4F" w:rsidRPr="00D33D4F" w:rsidRDefault="00D33D4F" w:rsidP="00D33D4F">
      <w:pPr>
        <w:rPr>
          <w:sz w:val="24"/>
          <w:szCs w:val="24"/>
        </w:rPr>
      </w:pPr>
      <w:r w:rsidRPr="00D33D4F">
        <w:rPr>
          <w:sz w:val="24"/>
          <w:szCs w:val="24"/>
        </w:rPr>
        <w:t>Pyme: 5</w:t>
      </w:r>
    </w:p>
    <w:p w14:paraId="5F44A4E8" w14:textId="65047E05" w:rsidR="00D33D4F" w:rsidRPr="00D33D4F" w:rsidRDefault="00D33D4F" w:rsidP="00D33D4F">
      <w:pPr>
        <w:rPr>
          <w:sz w:val="24"/>
          <w:szCs w:val="24"/>
        </w:rPr>
      </w:pPr>
      <w:r w:rsidRPr="00D33D4F">
        <w:rPr>
          <w:sz w:val="24"/>
          <w:szCs w:val="24"/>
        </w:rPr>
        <w:t>Instructora: Gloria Enith Cuevas Balbuena</w:t>
      </w:r>
    </w:p>
    <w:p w14:paraId="6E2BF7F6" w14:textId="77777777" w:rsidR="00A00491" w:rsidRDefault="00A00491" w:rsidP="00A00491">
      <w:pPr>
        <w:jc w:val="center"/>
        <w:rPr>
          <w:sz w:val="24"/>
          <w:szCs w:val="24"/>
        </w:rPr>
      </w:pPr>
    </w:p>
    <w:p w14:paraId="1C58A828" w14:textId="58F9472A" w:rsidR="00D33D4F" w:rsidRPr="00D33D4F" w:rsidRDefault="00D33D4F" w:rsidP="00A00491">
      <w:pPr>
        <w:jc w:val="center"/>
        <w:rPr>
          <w:sz w:val="24"/>
          <w:szCs w:val="24"/>
        </w:rPr>
      </w:pPr>
      <w:r w:rsidRPr="00D33D4F">
        <w:rPr>
          <w:sz w:val="24"/>
          <w:szCs w:val="24"/>
        </w:rPr>
        <w:t>SERVICIO NACIONAL DE APRENDIZAJE</w:t>
      </w:r>
    </w:p>
    <w:p w14:paraId="72DC11DA" w14:textId="6F0D0156" w:rsidR="00D33D4F" w:rsidRDefault="00D33D4F" w:rsidP="00A00491">
      <w:pPr>
        <w:jc w:val="center"/>
        <w:rPr>
          <w:sz w:val="24"/>
          <w:szCs w:val="24"/>
        </w:rPr>
      </w:pPr>
      <w:r w:rsidRPr="00D33D4F">
        <w:rPr>
          <w:sz w:val="24"/>
          <w:szCs w:val="24"/>
        </w:rPr>
        <w:t>CENTRO DE GESTIÓN ADMINISTRATIVA</w:t>
      </w:r>
    </w:p>
    <w:p w14:paraId="18882FD6" w14:textId="74E7A31D" w:rsidR="00A00491" w:rsidRDefault="00A00491" w:rsidP="00A00491">
      <w:pPr>
        <w:jc w:val="center"/>
        <w:rPr>
          <w:sz w:val="24"/>
          <w:szCs w:val="24"/>
        </w:rPr>
      </w:pPr>
      <w:r>
        <w:rPr>
          <w:sz w:val="24"/>
          <w:szCs w:val="24"/>
        </w:rPr>
        <w:t>GESTIÓN DEL TALENTO HUMANO</w:t>
      </w:r>
    </w:p>
    <w:p w14:paraId="11F6C64B" w14:textId="77777777" w:rsidR="00A00491" w:rsidRDefault="00A00491" w:rsidP="00A00491">
      <w:pPr>
        <w:jc w:val="center"/>
        <w:rPr>
          <w:sz w:val="24"/>
          <w:szCs w:val="24"/>
        </w:rPr>
      </w:pPr>
      <w:r>
        <w:rPr>
          <w:sz w:val="24"/>
          <w:szCs w:val="24"/>
        </w:rPr>
        <w:t>BOGOTA D.C</w:t>
      </w:r>
    </w:p>
    <w:p w14:paraId="555DE4D5" w14:textId="4C527246" w:rsidR="00D33D4F" w:rsidRDefault="00A00491" w:rsidP="00A00491">
      <w:pPr>
        <w:jc w:val="center"/>
        <w:rPr>
          <w:sz w:val="24"/>
          <w:szCs w:val="24"/>
        </w:rPr>
      </w:pPr>
      <w:r>
        <w:rPr>
          <w:sz w:val="24"/>
          <w:szCs w:val="24"/>
        </w:rPr>
        <w:t>2025</w:t>
      </w:r>
    </w:p>
    <w:p w14:paraId="052AF3BA" w14:textId="14AC8141" w:rsidR="00A00491" w:rsidRDefault="00A00491" w:rsidP="00A00491">
      <w:pPr>
        <w:jc w:val="center"/>
        <w:rPr>
          <w:sz w:val="24"/>
          <w:szCs w:val="24"/>
        </w:rPr>
      </w:pPr>
      <w:r>
        <w:rPr>
          <w:sz w:val="24"/>
          <w:szCs w:val="24"/>
        </w:rPr>
        <w:lastRenderedPageBreak/>
        <w:t>TABLA DE CONTENIDO</w:t>
      </w:r>
    </w:p>
    <w:p w14:paraId="1D833055" w14:textId="77777777" w:rsidR="00A00491" w:rsidRDefault="00A00491" w:rsidP="00A00491">
      <w:pPr>
        <w:jc w:val="center"/>
        <w:rPr>
          <w:sz w:val="24"/>
          <w:szCs w:val="24"/>
        </w:rPr>
      </w:pPr>
    </w:p>
    <w:p w14:paraId="10043943" w14:textId="77777777" w:rsidR="00A00491" w:rsidRDefault="00A00491" w:rsidP="00A00491">
      <w:pPr>
        <w:jc w:val="center"/>
        <w:rPr>
          <w:sz w:val="24"/>
          <w:szCs w:val="24"/>
        </w:rPr>
      </w:pPr>
    </w:p>
    <w:p w14:paraId="096FBE49" w14:textId="77777777" w:rsidR="00A00491" w:rsidRDefault="00A00491" w:rsidP="00A00491">
      <w:pPr>
        <w:jc w:val="center"/>
        <w:rPr>
          <w:sz w:val="24"/>
          <w:szCs w:val="24"/>
        </w:rPr>
      </w:pPr>
    </w:p>
    <w:p w14:paraId="1E1A5787" w14:textId="77777777" w:rsidR="00A00491" w:rsidRDefault="00A00491" w:rsidP="00A00491">
      <w:pPr>
        <w:jc w:val="center"/>
        <w:rPr>
          <w:sz w:val="24"/>
          <w:szCs w:val="24"/>
        </w:rPr>
      </w:pPr>
    </w:p>
    <w:p w14:paraId="5A0F0590" w14:textId="77777777" w:rsidR="00A00491" w:rsidRDefault="00A00491" w:rsidP="00A00491">
      <w:pPr>
        <w:jc w:val="center"/>
        <w:rPr>
          <w:sz w:val="24"/>
          <w:szCs w:val="24"/>
        </w:rPr>
      </w:pPr>
    </w:p>
    <w:p w14:paraId="19BDD458" w14:textId="77777777" w:rsidR="00A00491" w:rsidRDefault="00A00491" w:rsidP="00A00491">
      <w:pPr>
        <w:jc w:val="center"/>
        <w:rPr>
          <w:sz w:val="24"/>
          <w:szCs w:val="24"/>
        </w:rPr>
      </w:pPr>
    </w:p>
    <w:p w14:paraId="5408C39A" w14:textId="77777777" w:rsidR="00A00491" w:rsidRDefault="00A00491" w:rsidP="00A00491">
      <w:pPr>
        <w:jc w:val="center"/>
        <w:rPr>
          <w:sz w:val="24"/>
          <w:szCs w:val="24"/>
        </w:rPr>
      </w:pPr>
    </w:p>
    <w:p w14:paraId="3BFEE78A" w14:textId="77777777" w:rsidR="00A00491" w:rsidRDefault="00A00491" w:rsidP="00A00491">
      <w:pPr>
        <w:jc w:val="center"/>
        <w:rPr>
          <w:sz w:val="24"/>
          <w:szCs w:val="24"/>
        </w:rPr>
      </w:pPr>
    </w:p>
    <w:p w14:paraId="115E3711" w14:textId="77777777" w:rsidR="00A00491" w:rsidRDefault="00A00491" w:rsidP="00A00491">
      <w:pPr>
        <w:jc w:val="center"/>
        <w:rPr>
          <w:sz w:val="24"/>
          <w:szCs w:val="24"/>
        </w:rPr>
      </w:pPr>
    </w:p>
    <w:p w14:paraId="715DFF24" w14:textId="77777777" w:rsidR="00A00491" w:rsidRDefault="00A00491" w:rsidP="00A00491">
      <w:pPr>
        <w:jc w:val="center"/>
        <w:rPr>
          <w:sz w:val="24"/>
          <w:szCs w:val="24"/>
        </w:rPr>
      </w:pPr>
    </w:p>
    <w:p w14:paraId="55757CA9" w14:textId="77777777" w:rsidR="00A00491" w:rsidRDefault="00A00491" w:rsidP="00A00491">
      <w:pPr>
        <w:jc w:val="center"/>
        <w:rPr>
          <w:sz w:val="24"/>
          <w:szCs w:val="24"/>
        </w:rPr>
      </w:pPr>
    </w:p>
    <w:p w14:paraId="7D4F9A40" w14:textId="77777777" w:rsidR="00A00491" w:rsidRDefault="00A00491" w:rsidP="00A00491">
      <w:pPr>
        <w:jc w:val="center"/>
        <w:rPr>
          <w:sz w:val="24"/>
          <w:szCs w:val="24"/>
        </w:rPr>
      </w:pPr>
    </w:p>
    <w:p w14:paraId="5811F9CA" w14:textId="77777777" w:rsidR="00A00491" w:rsidRDefault="00A00491" w:rsidP="00A00491">
      <w:pPr>
        <w:jc w:val="center"/>
        <w:rPr>
          <w:sz w:val="24"/>
          <w:szCs w:val="24"/>
        </w:rPr>
      </w:pPr>
    </w:p>
    <w:p w14:paraId="147E8709" w14:textId="77777777" w:rsidR="00A00491" w:rsidRDefault="00A00491" w:rsidP="00A00491">
      <w:pPr>
        <w:jc w:val="center"/>
        <w:rPr>
          <w:sz w:val="24"/>
          <w:szCs w:val="24"/>
        </w:rPr>
      </w:pPr>
    </w:p>
    <w:p w14:paraId="3EAD1075" w14:textId="77777777" w:rsidR="00A00491" w:rsidRDefault="00A00491" w:rsidP="00A00491">
      <w:pPr>
        <w:jc w:val="center"/>
        <w:rPr>
          <w:sz w:val="24"/>
          <w:szCs w:val="24"/>
        </w:rPr>
      </w:pPr>
    </w:p>
    <w:p w14:paraId="6050436F" w14:textId="77777777" w:rsidR="00A00491" w:rsidRDefault="00A00491" w:rsidP="00A00491">
      <w:pPr>
        <w:jc w:val="center"/>
        <w:rPr>
          <w:sz w:val="24"/>
          <w:szCs w:val="24"/>
        </w:rPr>
      </w:pPr>
    </w:p>
    <w:p w14:paraId="37025203" w14:textId="77777777" w:rsidR="00A00491" w:rsidRDefault="00A00491" w:rsidP="00A00491">
      <w:pPr>
        <w:jc w:val="center"/>
        <w:rPr>
          <w:sz w:val="24"/>
          <w:szCs w:val="24"/>
        </w:rPr>
      </w:pPr>
    </w:p>
    <w:p w14:paraId="7AEC30B0" w14:textId="77777777" w:rsidR="00A00491" w:rsidRDefault="00A00491" w:rsidP="00A00491">
      <w:pPr>
        <w:jc w:val="center"/>
        <w:rPr>
          <w:sz w:val="24"/>
          <w:szCs w:val="24"/>
        </w:rPr>
      </w:pPr>
    </w:p>
    <w:p w14:paraId="034E0928" w14:textId="77777777" w:rsidR="00A00491" w:rsidRDefault="00A00491" w:rsidP="00A00491">
      <w:pPr>
        <w:jc w:val="center"/>
        <w:rPr>
          <w:sz w:val="24"/>
          <w:szCs w:val="24"/>
        </w:rPr>
      </w:pPr>
    </w:p>
    <w:p w14:paraId="23C6328C" w14:textId="77777777" w:rsidR="00A00491" w:rsidRDefault="00A00491" w:rsidP="00A00491">
      <w:pPr>
        <w:jc w:val="center"/>
        <w:rPr>
          <w:sz w:val="24"/>
          <w:szCs w:val="24"/>
        </w:rPr>
      </w:pPr>
    </w:p>
    <w:p w14:paraId="32D5B1AF" w14:textId="77777777" w:rsidR="00A00491" w:rsidRDefault="00A00491" w:rsidP="00A00491">
      <w:pPr>
        <w:jc w:val="center"/>
        <w:rPr>
          <w:sz w:val="24"/>
          <w:szCs w:val="24"/>
        </w:rPr>
      </w:pPr>
    </w:p>
    <w:p w14:paraId="005F2227" w14:textId="77777777" w:rsidR="00A00491" w:rsidRDefault="00A00491" w:rsidP="00A00491">
      <w:pPr>
        <w:jc w:val="center"/>
        <w:rPr>
          <w:sz w:val="24"/>
          <w:szCs w:val="24"/>
        </w:rPr>
      </w:pPr>
    </w:p>
    <w:p w14:paraId="13F417C7" w14:textId="77777777" w:rsidR="00A00491" w:rsidRDefault="00A00491" w:rsidP="00A00491">
      <w:pPr>
        <w:jc w:val="center"/>
        <w:rPr>
          <w:sz w:val="24"/>
          <w:szCs w:val="24"/>
        </w:rPr>
      </w:pPr>
    </w:p>
    <w:p w14:paraId="5188BC69" w14:textId="77777777" w:rsidR="00A00491" w:rsidRDefault="00A00491" w:rsidP="00A00491">
      <w:pPr>
        <w:jc w:val="center"/>
        <w:rPr>
          <w:sz w:val="24"/>
          <w:szCs w:val="24"/>
        </w:rPr>
      </w:pPr>
    </w:p>
    <w:p w14:paraId="6F7DFF56" w14:textId="77777777" w:rsidR="00A00491" w:rsidRDefault="00A00491" w:rsidP="00A00491">
      <w:pPr>
        <w:jc w:val="center"/>
        <w:rPr>
          <w:sz w:val="24"/>
          <w:szCs w:val="24"/>
        </w:rPr>
      </w:pPr>
    </w:p>
    <w:p w14:paraId="17684334" w14:textId="77777777" w:rsidR="00A00491" w:rsidRDefault="00A00491" w:rsidP="00A00491">
      <w:pPr>
        <w:jc w:val="center"/>
        <w:rPr>
          <w:sz w:val="24"/>
          <w:szCs w:val="24"/>
        </w:rPr>
      </w:pPr>
    </w:p>
    <w:p w14:paraId="55F2CD88" w14:textId="77777777" w:rsidR="00A00491" w:rsidRDefault="00A00491" w:rsidP="00A00491">
      <w:pPr>
        <w:jc w:val="center"/>
        <w:rPr>
          <w:sz w:val="24"/>
          <w:szCs w:val="24"/>
        </w:rPr>
      </w:pPr>
    </w:p>
    <w:p w14:paraId="16C0F139" w14:textId="77777777" w:rsidR="00A00491" w:rsidRDefault="00A00491" w:rsidP="00A00491">
      <w:pPr>
        <w:jc w:val="center"/>
        <w:rPr>
          <w:sz w:val="24"/>
          <w:szCs w:val="24"/>
        </w:rPr>
      </w:pPr>
    </w:p>
    <w:p w14:paraId="38EDAA4A" w14:textId="77777777" w:rsidR="00A00491" w:rsidRDefault="00A00491" w:rsidP="00A00491">
      <w:pPr>
        <w:jc w:val="center"/>
        <w:rPr>
          <w:sz w:val="24"/>
          <w:szCs w:val="24"/>
        </w:rPr>
      </w:pPr>
    </w:p>
    <w:p w14:paraId="7CA34DE4" w14:textId="77777777" w:rsidR="00A00491" w:rsidRDefault="00A00491" w:rsidP="00A00491">
      <w:pPr>
        <w:jc w:val="center"/>
        <w:rPr>
          <w:sz w:val="24"/>
          <w:szCs w:val="24"/>
        </w:rPr>
      </w:pPr>
    </w:p>
    <w:p w14:paraId="5AA8D865" w14:textId="77777777" w:rsidR="00A00491" w:rsidRDefault="00A00491" w:rsidP="00A00491">
      <w:pPr>
        <w:jc w:val="center"/>
        <w:rPr>
          <w:sz w:val="24"/>
          <w:szCs w:val="24"/>
        </w:rPr>
      </w:pPr>
    </w:p>
    <w:p w14:paraId="42690FE7" w14:textId="77777777" w:rsidR="00A00491" w:rsidRDefault="00A00491" w:rsidP="00A00491">
      <w:pPr>
        <w:rPr>
          <w:sz w:val="24"/>
          <w:szCs w:val="24"/>
        </w:rPr>
      </w:pPr>
    </w:p>
    <w:p w14:paraId="70F5B40F" w14:textId="7FC4F7F3" w:rsidR="00A00491" w:rsidRPr="00A00491" w:rsidRDefault="00A00491" w:rsidP="00A00491">
      <w:pPr>
        <w:jc w:val="center"/>
        <w:rPr>
          <w:b/>
          <w:bCs/>
          <w:sz w:val="24"/>
          <w:szCs w:val="24"/>
        </w:rPr>
      </w:pPr>
      <w:r w:rsidRPr="00A00491">
        <w:rPr>
          <w:b/>
          <w:bCs/>
          <w:sz w:val="24"/>
          <w:szCs w:val="24"/>
        </w:rPr>
        <w:lastRenderedPageBreak/>
        <w:t>PRESENTACIÓN</w:t>
      </w:r>
    </w:p>
    <w:p w14:paraId="5419E491" w14:textId="77777777" w:rsidR="00A00491" w:rsidRDefault="00A00491" w:rsidP="00A00491">
      <w:pPr>
        <w:jc w:val="center"/>
        <w:rPr>
          <w:sz w:val="24"/>
          <w:szCs w:val="24"/>
        </w:rPr>
      </w:pPr>
    </w:p>
    <w:p w14:paraId="482D2DCB" w14:textId="77777777" w:rsidR="00A00491" w:rsidRPr="00A00491" w:rsidRDefault="00A00491" w:rsidP="00A00491">
      <w:pPr>
        <w:jc w:val="both"/>
        <w:rPr>
          <w:sz w:val="24"/>
          <w:szCs w:val="24"/>
          <w:lang w:val="es-CO"/>
        </w:rPr>
      </w:pPr>
      <w:r w:rsidRPr="00A00491">
        <w:rPr>
          <w:sz w:val="24"/>
          <w:szCs w:val="24"/>
          <w:lang w:val="es-CO"/>
        </w:rPr>
        <w:t xml:space="preserve">El presente Manual del plan de capacitación ha sido elaborado para la empresa </w:t>
      </w:r>
      <w:proofErr w:type="spellStart"/>
      <w:r w:rsidRPr="00A00491">
        <w:rPr>
          <w:sz w:val="24"/>
          <w:szCs w:val="24"/>
          <w:lang w:val="es-CO"/>
        </w:rPr>
        <w:t>Serviolam</w:t>
      </w:r>
      <w:proofErr w:type="spellEnd"/>
      <w:r w:rsidRPr="00A00491">
        <w:rPr>
          <w:sz w:val="24"/>
          <w:szCs w:val="24"/>
          <w:lang w:val="es-CO"/>
        </w:rPr>
        <w:t>, una Pyme dedicada a la prestación de servicios de limpieza, aseo y mantenimiento. Este documento tiene como propósito servir de guía para la planeación, ejecución y evaluación de los procesos de capacitación dentro de la organización, brindando información clara y herramientas que faciliten el fortalecimiento de las competencias laborales del personal.</w:t>
      </w:r>
    </w:p>
    <w:p w14:paraId="0842972C" w14:textId="77777777" w:rsidR="00A00491" w:rsidRPr="00A00491" w:rsidRDefault="00A00491" w:rsidP="00A00491">
      <w:pPr>
        <w:jc w:val="both"/>
        <w:rPr>
          <w:sz w:val="24"/>
          <w:szCs w:val="24"/>
          <w:lang w:val="es-CO"/>
        </w:rPr>
      </w:pPr>
    </w:p>
    <w:p w14:paraId="7DAE1EF7" w14:textId="77777777" w:rsidR="00A00491" w:rsidRPr="00A00491" w:rsidRDefault="00A00491" w:rsidP="00A00491">
      <w:pPr>
        <w:jc w:val="both"/>
        <w:rPr>
          <w:sz w:val="24"/>
          <w:szCs w:val="24"/>
          <w:lang w:val="es-CO"/>
        </w:rPr>
      </w:pPr>
      <w:r w:rsidRPr="00A00491">
        <w:rPr>
          <w:sz w:val="24"/>
          <w:szCs w:val="24"/>
          <w:lang w:val="es-CO"/>
        </w:rPr>
        <w:t xml:space="preserve">La necesidad de crear esta guía para el plan de capacitación surge a partir del instrumento diagnóstico, aplicado el día 22 de octubre dentro de las instalaciones de </w:t>
      </w:r>
      <w:proofErr w:type="spellStart"/>
      <w:r w:rsidRPr="00A00491">
        <w:rPr>
          <w:sz w:val="24"/>
          <w:szCs w:val="24"/>
          <w:lang w:val="es-CO"/>
        </w:rPr>
        <w:t>Serviolam</w:t>
      </w:r>
      <w:proofErr w:type="spellEnd"/>
      <w:r w:rsidRPr="00A00491">
        <w:rPr>
          <w:sz w:val="24"/>
          <w:szCs w:val="24"/>
          <w:lang w:val="es-CO"/>
        </w:rPr>
        <w:t>, en el cual se identificó mejorar continuamente el desempeño de su personal y optimizar los procesos internos mediante la formación constante. </w:t>
      </w:r>
    </w:p>
    <w:p w14:paraId="1BE6DB79" w14:textId="77777777" w:rsidR="00A00491" w:rsidRPr="00A00491" w:rsidRDefault="00A00491" w:rsidP="00A00491">
      <w:pPr>
        <w:jc w:val="both"/>
        <w:rPr>
          <w:sz w:val="24"/>
          <w:szCs w:val="24"/>
          <w:lang w:val="es-CO"/>
        </w:rPr>
      </w:pPr>
    </w:p>
    <w:p w14:paraId="027E809C" w14:textId="77777777" w:rsidR="00A00491" w:rsidRPr="00A00491" w:rsidRDefault="00A00491" w:rsidP="00A00491">
      <w:pPr>
        <w:jc w:val="both"/>
        <w:rPr>
          <w:sz w:val="24"/>
          <w:szCs w:val="24"/>
          <w:lang w:val="es-CO"/>
        </w:rPr>
      </w:pPr>
      <w:r w:rsidRPr="00A00491">
        <w:rPr>
          <w:sz w:val="24"/>
          <w:szCs w:val="24"/>
          <w:lang w:val="es-CO"/>
        </w:rPr>
        <w:t>En este documento se podrá encontrar información detallada sobre el proceso de capacitación incluyendo su normograma, flujograma, matriz de procedimiento, diagnóstico de necesidades, formatos de plan de capacitación y programas, cronograma de actividades, perfiles y funciones del capacitador, formato de presupuesto, documentos de control, formatos de evaluación y seguimiento, formato de indicadores de gestión y recomendaciones finales. Cada uno de estos elementos ha sido diseñado para facilitar la aplicación práctica de los conocimientos adquiridos durante la formación y para servir como herramienta de consulta dentro del área de Talento Humano, garantizando el correcto seguimiento y la trazabilidad de cada etapa del proceso.</w:t>
      </w:r>
    </w:p>
    <w:p w14:paraId="4A18975F" w14:textId="77777777" w:rsidR="00A00491" w:rsidRPr="00A00491" w:rsidRDefault="00A00491" w:rsidP="00A00491">
      <w:pPr>
        <w:jc w:val="both"/>
        <w:rPr>
          <w:sz w:val="24"/>
          <w:szCs w:val="24"/>
          <w:lang w:val="es-CO"/>
        </w:rPr>
      </w:pPr>
    </w:p>
    <w:p w14:paraId="2C73E1EB" w14:textId="77777777" w:rsidR="00A00491" w:rsidRPr="00A00491" w:rsidRDefault="00A00491" w:rsidP="00A00491">
      <w:pPr>
        <w:jc w:val="both"/>
        <w:rPr>
          <w:sz w:val="24"/>
          <w:szCs w:val="24"/>
          <w:lang w:val="es-CO"/>
        </w:rPr>
      </w:pPr>
      <w:r w:rsidRPr="00A00491">
        <w:rPr>
          <w:sz w:val="24"/>
          <w:szCs w:val="24"/>
          <w:lang w:val="es-CO"/>
        </w:rPr>
        <w:t xml:space="preserve">Por último, con esta propuesta se busca que la empresa </w:t>
      </w:r>
      <w:proofErr w:type="spellStart"/>
      <w:r w:rsidRPr="00A00491">
        <w:rPr>
          <w:sz w:val="24"/>
          <w:szCs w:val="24"/>
          <w:lang w:val="es-CO"/>
        </w:rPr>
        <w:t>Serviolam</w:t>
      </w:r>
      <w:proofErr w:type="spellEnd"/>
      <w:r w:rsidRPr="00A00491">
        <w:rPr>
          <w:sz w:val="24"/>
          <w:szCs w:val="24"/>
          <w:lang w:val="es-CO"/>
        </w:rPr>
        <w:t xml:space="preserve"> cuente con un manual útil, claro y funcional que ayude a fortalecer la gestión del talento humano a través de un proceso de capacitación estructurado, que responda a las necesidades reales de la empresa y de su personal. </w:t>
      </w:r>
    </w:p>
    <w:p w14:paraId="699F88CE" w14:textId="77777777" w:rsidR="00A00491" w:rsidRDefault="00A00491" w:rsidP="00A00491">
      <w:pPr>
        <w:jc w:val="center"/>
        <w:rPr>
          <w:sz w:val="24"/>
          <w:szCs w:val="24"/>
        </w:rPr>
      </w:pPr>
    </w:p>
    <w:p w14:paraId="5D753D6A" w14:textId="77777777" w:rsidR="00A00491" w:rsidRDefault="00A00491" w:rsidP="00A00491">
      <w:pPr>
        <w:jc w:val="center"/>
        <w:rPr>
          <w:sz w:val="24"/>
          <w:szCs w:val="24"/>
        </w:rPr>
      </w:pPr>
    </w:p>
    <w:p w14:paraId="2A042D57" w14:textId="77777777" w:rsidR="00A00491" w:rsidRDefault="00A00491" w:rsidP="00A00491">
      <w:pPr>
        <w:jc w:val="center"/>
        <w:rPr>
          <w:sz w:val="24"/>
          <w:szCs w:val="24"/>
        </w:rPr>
      </w:pPr>
    </w:p>
    <w:p w14:paraId="0DBC8A33" w14:textId="77777777" w:rsidR="00A00491" w:rsidRDefault="00A00491" w:rsidP="00A00491">
      <w:pPr>
        <w:jc w:val="center"/>
        <w:rPr>
          <w:sz w:val="24"/>
          <w:szCs w:val="24"/>
        </w:rPr>
      </w:pPr>
    </w:p>
    <w:p w14:paraId="7FF9C2CC" w14:textId="7DF39EAF" w:rsidR="00A00491" w:rsidRPr="0037109B" w:rsidRDefault="00A00491" w:rsidP="00A00491">
      <w:pPr>
        <w:jc w:val="center"/>
        <w:rPr>
          <w:b/>
          <w:bCs/>
          <w:sz w:val="24"/>
          <w:szCs w:val="24"/>
        </w:rPr>
      </w:pPr>
      <w:r w:rsidRPr="0037109B">
        <w:rPr>
          <w:b/>
          <w:bCs/>
          <w:sz w:val="24"/>
          <w:szCs w:val="24"/>
        </w:rPr>
        <w:lastRenderedPageBreak/>
        <w:t>INTRODUCCIÓN</w:t>
      </w:r>
    </w:p>
    <w:p w14:paraId="6AD93D8A" w14:textId="77777777" w:rsidR="00A00491" w:rsidRDefault="00A00491" w:rsidP="00A00491">
      <w:pPr>
        <w:jc w:val="center"/>
        <w:rPr>
          <w:sz w:val="24"/>
          <w:szCs w:val="24"/>
        </w:rPr>
      </w:pPr>
    </w:p>
    <w:p w14:paraId="1F1A550C" w14:textId="2144F4A0" w:rsidR="0037109B" w:rsidRPr="0037109B" w:rsidRDefault="0037109B" w:rsidP="0037109B">
      <w:pPr>
        <w:jc w:val="both"/>
        <w:rPr>
          <w:sz w:val="24"/>
          <w:szCs w:val="24"/>
          <w:lang w:val="es-CO"/>
        </w:rPr>
      </w:pPr>
      <w:r w:rsidRPr="0037109B">
        <w:rPr>
          <w:sz w:val="24"/>
          <w:szCs w:val="24"/>
          <w:lang w:val="es-CO"/>
        </w:rPr>
        <w:t>La capacitación constituye una herramienta estratégica que permite fortalecer las competencias, habilidades y actitudes de los trabajadores, orientándose al logro de los objetivos organizacionales. Según Chiavenato (2017), es una actividad sistemática y organizada mediante la cual los colaboradores adquieren o desarrollan conocimientos y destrezas en función de las metas de la empresa. De manera complementaria, Dessler (2015) la define como el medio por el cual los empleados, nuevos o antiguos, adquieren las habilidades necesarias para desempeñar adecuadamente sus funciones. En la misma línea, Simón Dolan (2007) sostiene que su propósito esencial es mejorar el rendimiento presente o futuro del trabajador, incrementando su capacidad mediante la actualización de sus conocimientos y actitudes. En este sentido la capacitación se concibe como una estrategia de desarrollo organizacional que impulsa tanto el crecimiento profesional de los empleados como la productividad y competitividad de la empresa. Su correcta planificación y ejecución permiten alinear las capacidades del talento humano con los objetivos institucionales, generando resultados sostenibles a largo plazo. Por otra parte, el entorno laboral actual se encuentra en constante transformación debido a factores como la digitalización, la globalización y la adopción de modelos de trabajo híbrido. Estas dinámicas han originado nuevas tendencias de capacitación, entre las que destacan: el fortalecimiento de las habilidades digitales, esenciales para afrontar los desafíos tecnológicos; el desarrollo de competencias blandas como la comunicación, la empatía y el liderazgo; la personalización del aprendizaje a través de plataformas virtuales adaptadas al ritmo y perfil de cada trabajador; la promoción del bienestar laboral y la salud mental; y el impulso del aprendizaje experiencial mediante simulaciones, realidad aumentada y proyectos colaborativos. Estas tendencias reflejan la transición hacia una cultura de aprendizaje continuo, en la que la formación se convierte en un pilar de innovación, productividad y sostenibilidad empresarial.</w:t>
      </w:r>
    </w:p>
    <w:p w14:paraId="503D74FD" w14:textId="77777777" w:rsidR="0037109B" w:rsidRPr="0037109B" w:rsidRDefault="0037109B" w:rsidP="0037109B">
      <w:pPr>
        <w:jc w:val="both"/>
        <w:rPr>
          <w:sz w:val="24"/>
          <w:szCs w:val="24"/>
          <w:lang w:val="es-CO"/>
        </w:rPr>
      </w:pPr>
    </w:p>
    <w:p w14:paraId="60BE00A0" w14:textId="77777777" w:rsidR="0037109B" w:rsidRPr="0037109B" w:rsidRDefault="0037109B" w:rsidP="0037109B">
      <w:pPr>
        <w:jc w:val="both"/>
        <w:rPr>
          <w:sz w:val="24"/>
          <w:szCs w:val="24"/>
          <w:lang w:val="es-CO"/>
        </w:rPr>
      </w:pPr>
      <w:r w:rsidRPr="0037109B">
        <w:rPr>
          <w:sz w:val="24"/>
          <w:szCs w:val="24"/>
          <w:lang w:val="es-CO"/>
        </w:rPr>
        <w:t xml:space="preserve">En Colombia, la capacitación se reconoce como un componente esencial para el desarrollo del talento humano, tanto en el sector público como en el privado. En las entidades estatales, este proceso se formaliza a través del Plan Institucional de </w:t>
      </w:r>
      <w:r w:rsidRPr="0037109B">
        <w:rPr>
          <w:sz w:val="24"/>
          <w:szCs w:val="24"/>
          <w:lang w:val="es-CO"/>
        </w:rPr>
        <w:lastRenderedPageBreak/>
        <w:t>Capacitación (PIC), que agrupa acciones formativas orientadas al fortalecimiento de competencias y la mejora del desempeño institucional. De manera similar, en el ámbito empresarial, el Sistema Nacional de Apoyo a las MiPymes, creado por la Ley 905 de 2004, promueve la formación y el desarrollo de capacidades laborales mediante programas coordinados Este sistema busca fortalecer la competitividad de las micro, pequeñas y medianas empresas mediante instrumentos financieros, técnicos y educativos que favorecen su sostenibilidad y crecimiento.</w:t>
      </w:r>
    </w:p>
    <w:p w14:paraId="742AD77C" w14:textId="77777777" w:rsidR="0037109B" w:rsidRPr="0037109B" w:rsidRDefault="0037109B" w:rsidP="0037109B">
      <w:pPr>
        <w:jc w:val="both"/>
        <w:rPr>
          <w:sz w:val="24"/>
          <w:szCs w:val="24"/>
          <w:lang w:val="es-CO"/>
        </w:rPr>
      </w:pPr>
    </w:p>
    <w:p w14:paraId="2A999653" w14:textId="77777777" w:rsidR="0037109B" w:rsidRPr="0037109B" w:rsidRDefault="0037109B" w:rsidP="0037109B">
      <w:pPr>
        <w:jc w:val="both"/>
        <w:rPr>
          <w:sz w:val="24"/>
          <w:szCs w:val="24"/>
          <w:lang w:val="es-CO"/>
        </w:rPr>
      </w:pPr>
      <w:r w:rsidRPr="0037109B">
        <w:rPr>
          <w:sz w:val="24"/>
          <w:szCs w:val="24"/>
          <w:lang w:val="es-CO"/>
        </w:rPr>
        <w:t>Es el caso de empresas pequeñas como SERVIOLAM S.A.S, la capacitación se implementa como un eje estratégico para fortalecer el desempeño del personal operativo y administrativo en los servicios de aseo y mantenimiento que busca fomentar una cultura organizacional basada en la mejora continua y el compromiso con la excelencia operativa.</w:t>
      </w:r>
    </w:p>
    <w:p w14:paraId="3EF7B919" w14:textId="77777777" w:rsidR="00A00491" w:rsidRDefault="00A00491" w:rsidP="00A00491">
      <w:pPr>
        <w:jc w:val="center"/>
        <w:rPr>
          <w:sz w:val="24"/>
          <w:szCs w:val="24"/>
        </w:rPr>
      </w:pPr>
    </w:p>
    <w:p w14:paraId="682621A0" w14:textId="77777777" w:rsidR="00A00491" w:rsidRDefault="00A00491" w:rsidP="00A00491">
      <w:pPr>
        <w:jc w:val="center"/>
        <w:rPr>
          <w:sz w:val="24"/>
          <w:szCs w:val="24"/>
        </w:rPr>
      </w:pPr>
    </w:p>
    <w:p w14:paraId="7C0D76E2" w14:textId="77777777" w:rsidR="0037109B" w:rsidRDefault="0037109B" w:rsidP="00A00491">
      <w:pPr>
        <w:jc w:val="center"/>
        <w:rPr>
          <w:sz w:val="24"/>
          <w:szCs w:val="24"/>
        </w:rPr>
      </w:pPr>
    </w:p>
    <w:p w14:paraId="4E16ACDD" w14:textId="77777777" w:rsidR="0037109B" w:rsidRDefault="0037109B" w:rsidP="00A00491">
      <w:pPr>
        <w:jc w:val="center"/>
        <w:rPr>
          <w:sz w:val="24"/>
          <w:szCs w:val="24"/>
        </w:rPr>
      </w:pPr>
    </w:p>
    <w:p w14:paraId="2CD9B2C2" w14:textId="77777777" w:rsidR="0037109B" w:rsidRDefault="0037109B" w:rsidP="00A00491">
      <w:pPr>
        <w:jc w:val="center"/>
        <w:rPr>
          <w:sz w:val="24"/>
          <w:szCs w:val="24"/>
        </w:rPr>
      </w:pPr>
    </w:p>
    <w:p w14:paraId="6CC434D9" w14:textId="77777777" w:rsidR="0037109B" w:rsidRDefault="0037109B" w:rsidP="00A00491">
      <w:pPr>
        <w:jc w:val="center"/>
        <w:rPr>
          <w:sz w:val="24"/>
          <w:szCs w:val="24"/>
        </w:rPr>
      </w:pPr>
    </w:p>
    <w:p w14:paraId="48EBAE43" w14:textId="77777777" w:rsidR="0037109B" w:rsidRDefault="0037109B" w:rsidP="00A00491">
      <w:pPr>
        <w:jc w:val="center"/>
        <w:rPr>
          <w:sz w:val="24"/>
          <w:szCs w:val="24"/>
        </w:rPr>
      </w:pPr>
    </w:p>
    <w:p w14:paraId="68656369" w14:textId="77777777" w:rsidR="0037109B" w:rsidRDefault="0037109B" w:rsidP="00A00491">
      <w:pPr>
        <w:jc w:val="center"/>
        <w:rPr>
          <w:sz w:val="24"/>
          <w:szCs w:val="24"/>
        </w:rPr>
      </w:pPr>
    </w:p>
    <w:p w14:paraId="63EB341E" w14:textId="77777777" w:rsidR="0037109B" w:rsidRDefault="0037109B" w:rsidP="00A00491">
      <w:pPr>
        <w:jc w:val="center"/>
        <w:rPr>
          <w:sz w:val="24"/>
          <w:szCs w:val="24"/>
        </w:rPr>
      </w:pPr>
    </w:p>
    <w:p w14:paraId="6D4A5A24" w14:textId="77777777" w:rsidR="0037109B" w:rsidRDefault="0037109B" w:rsidP="00A00491">
      <w:pPr>
        <w:jc w:val="center"/>
        <w:rPr>
          <w:sz w:val="24"/>
          <w:szCs w:val="24"/>
        </w:rPr>
      </w:pPr>
    </w:p>
    <w:p w14:paraId="05775841" w14:textId="77777777" w:rsidR="0037109B" w:rsidRDefault="0037109B" w:rsidP="00A00491">
      <w:pPr>
        <w:jc w:val="center"/>
        <w:rPr>
          <w:sz w:val="24"/>
          <w:szCs w:val="24"/>
        </w:rPr>
      </w:pPr>
    </w:p>
    <w:p w14:paraId="56A37DC6" w14:textId="77777777" w:rsidR="0037109B" w:rsidRDefault="0037109B" w:rsidP="00A00491">
      <w:pPr>
        <w:jc w:val="center"/>
        <w:rPr>
          <w:sz w:val="24"/>
          <w:szCs w:val="24"/>
        </w:rPr>
      </w:pPr>
    </w:p>
    <w:p w14:paraId="49B282B1" w14:textId="77777777" w:rsidR="0037109B" w:rsidRDefault="0037109B" w:rsidP="00A00491">
      <w:pPr>
        <w:jc w:val="center"/>
        <w:rPr>
          <w:sz w:val="24"/>
          <w:szCs w:val="24"/>
        </w:rPr>
      </w:pPr>
    </w:p>
    <w:p w14:paraId="73B9E028" w14:textId="77777777" w:rsidR="0037109B" w:rsidRDefault="0037109B" w:rsidP="00A00491">
      <w:pPr>
        <w:jc w:val="center"/>
        <w:rPr>
          <w:sz w:val="24"/>
          <w:szCs w:val="24"/>
        </w:rPr>
      </w:pPr>
    </w:p>
    <w:p w14:paraId="76CFA999" w14:textId="77777777" w:rsidR="0037109B" w:rsidRDefault="0037109B" w:rsidP="00A00491">
      <w:pPr>
        <w:jc w:val="center"/>
        <w:rPr>
          <w:sz w:val="24"/>
          <w:szCs w:val="24"/>
        </w:rPr>
      </w:pPr>
    </w:p>
    <w:p w14:paraId="7DA3CA6A" w14:textId="77777777" w:rsidR="0037109B" w:rsidRDefault="0037109B" w:rsidP="00A00491">
      <w:pPr>
        <w:jc w:val="center"/>
        <w:rPr>
          <w:sz w:val="24"/>
          <w:szCs w:val="24"/>
        </w:rPr>
      </w:pPr>
    </w:p>
    <w:p w14:paraId="04417F36" w14:textId="77777777" w:rsidR="0037109B" w:rsidRDefault="0037109B" w:rsidP="00A00491">
      <w:pPr>
        <w:jc w:val="center"/>
        <w:rPr>
          <w:sz w:val="24"/>
          <w:szCs w:val="24"/>
        </w:rPr>
      </w:pPr>
    </w:p>
    <w:p w14:paraId="7CFDE8B8" w14:textId="77777777" w:rsidR="0037109B" w:rsidRDefault="0037109B" w:rsidP="00A00491">
      <w:pPr>
        <w:jc w:val="center"/>
        <w:rPr>
          <w:sz w:val="24"/>
          <w:szCs w:val="24"/>
        </w:rPr>
      </w:pPr>
    </w:p>
    <w:p w14:paraId="3026F72D" w14:textId="77777777" w:rsidR="0037109B" w:rsidRDefault="0037109B" w:rsidP="00A00491">
      <w:pPr>
        <w:jc w:val="center"/>
        <w:rPr>
          <w:sz w:val="24"/>
          <w:szCs w:val="24"/>
        </w:rPr>
      </w:pPr>
    </w:p>
    <w:p w14:paraId="34C0D51A" w14:textId="77777777" w:rsidR="0037109B" w:rsidRDefault="0037109B" w:rsidP="00A00491">
      <w:pPr>
        <w:jc w:val="center"/>
        <w:rPr>
          <w:sz w:val="24"/>
          <w:szCs w:val="24"/>
        </w:rPr>
      </w:pPr>
    </w:p>
    <w:p w14:paraId="20DEBA4E" w14:textId="6CEEC457" w:rsidR="0037109B" w:rsidRPr="0037109B" w:rsidRDefault="0037109B" w:rsidP="00A00491">
      <w:pPr>
        <w:jc w:val="center"/>
        <w:rPr>
          <w:b/>
          <w:bCs/>
          <w:sz w:val="24"/>
          <w:szCs w:val="24"/>
        </w:rPr>
      </w:pPr>
      <w:r w:rsidRPr="0037109B">
        <w:rPr>
          <w:b/>
          <w:bCs/>
          <w:sz w:val="24"/>
          <w:szCs w:val="24"/>
        </w:rPr>
        <w:lastRenderedPageBreak/>
        <w:t>JUSTIFICACIÓN</w:t>
      </w:r>
    </w:p>
    <w:p w14:paraId="5A70C7F7" w14:textId="77777777" w:rsidR="0037109B" w:rsidRDefault="0037109B" w:rsidP="00A00491">
      <w:pPr>
        <w:jc w:val="center"/>
        <w:rPr>
          <w:sz w:val="24"/>
          <w:szCs w:val="24"/>
        </w:rPr>
      </w:pPr>
    </w:p>
    <w:p w14:paraId="14BD6E09" w14:textId="77777777" w:rsidR="0037109B" w:rsidRPr="0037109B" w:rsidRDefault="0037109B" w:rsidP="0037109B">
      <w:pPr>
        <w:jc w:val="both"/>
        <w:rPr>
          <w:sz w:val="24"/>
          <w:szCs w:val="24"/>
          <w:lang w:val="es-CO"/>
        </w:rPr>
      </w:pPr>
      <w:r w:rsidRPr="0037109B">
        <w:rPr>
          <w:sz w:val="24"/>
          <w:szCs w:val="24"/>
          <w:lang w:val="es-CO"/>
        </w:rPr>
        <w:t>La elaboración de este Manual de Capacitación surge a partir de los resultados de instrumento de diagnóstico aplicado, en el cual se evidenció que la organización no contaba con un proceso de capacitación documentado ni con un plan formal establecido.</w:t>
      </w:r>
      <w:r w:rsidRPr="0037109B">
        <w:rPr>
          <w:sz w:val="24"/>
          <w:szCs w:val="24"/>
          <w:lang w:val="es-CO"/>
        </w:rPr>
        <w:br/>
        <w:t xml:space="preserve"> Aunque se identificaron prácticas formativas valiosas y una clara para aprender y compartir conocimientos, la ausencia de una estructura definida generaba desorden, pérdida de información y dificultades para evaluar los resultados del aprendizaje.</w:t>
      </w:r>
    </w:p>
    <w:p w14:paraId="423315C7" w14:textId="77777777" w:rsidR="0037109B" w:rsidRPr="0037109B" w:rsidRDefault="0037109B" w:rsidP="0037109B">
      <w:pPr>
        <w:jc w:val="both"/>
        <w:rPr>
          <w:sz w:val="24"/>
          <w:szCs w:val="24"/>
          <w:lang w:val="es-CO"/>
        </w:rPr>
      </w:pPr>
      <w:r w:rsidRPr="0037109B">
        <w:rPr>
          <w:sz w:val="24"/>
          <w:szCs w:val="24"/>
          <w:lang w:val="es-CO"/>
        </w:rPr>
        <w:t>En este contexto, el manual se convierte en una herramienta esencial que orienta y consolida las acciones formativas, promoviendo el crecimiento individual y colectivo dentro de la organización. Además, contribuye a mantener una línea de formación continua, facilita la integración del personal y fortalece el sentido de compromiso y pertenencia. De igual manera, permite que el aprendizaje se desarrolle de forma planificada y efectiva, aportando al cumplimiento de los objetivos institucionales y al desarrollo integral del talento humano</w:t>
      </w:r>
    </w:p>
    <w:p w14:paraId="208B25F7" w14:textId="77777777" w:rsidR="0037109B" w:rsidRDefault="0037109B" w:rsidP="00A00491">
      <w:pPr>
        <w:jc w:val="center"/>
        <w:rPr>
          <w:sz w:val="24"/>
          <w:szCs w:val="24"/>
        </w:rPr>
      </w:pPr>
    </w:p>
    <w:p w14:paraId="2372E8D1" w14:textId="77777777" w:rsidR="0037109B" w:rsidRDefault="0037109B" w:rsidP="00A00491">
      <w:pPr>
        <w:jc w:val="center"/>
        <w:rPr>
          <w:sz w:val="24"/>
          <w:szCs w:val="24"/>
        </w:rPr>
      </w:pPr>
    </w:p>
    <w:p w14:paraId="481B5A47" w14:textId="77777777" w:rsidR="0037109B" w:rsidRDefault="0037109B" w:rsidP="00A00491">
      <w:pPr>
        <w:jc w:val="center"/>
        <w:rPr>
          <w:sz w:val="24"/>
          <w:szCs w:val="24"/>
        </w:rPr>
      </w:pPr>
    </w:p>
    <w:p w14:paraId="61A3487E" w14:textId="77777777" w:rsidR="0037109B" w:rsidRDefault="0037109B" w:rsidP="00A00491">
      <w:pPr>
        <w:jc w:val="center"/>
        <w:rPr>
          <w:sz w:val="24"/>
          <w:szCs w:val="24"/>
        </w:rPr>
      </w:pPr>
    </w:p>
    <w:p w14:paraId="19138C59" w14:textId="77777777" w:rsidR="0037109B" w:rsidRDefault="0037109B" w:rsidP="00A00491">
      <w:pPr>
        <w:jc w:val="center"/>
        <w:rPr>
          <w:sz w:val="24"/>
          <w:szCs w:val="24"/>
        </w:rPr>
      </w:pPr>
    </w:p>
    <w:p w14:paraId="64CB7AF0" w14:textId="77777777" w:rsidR="0037109B" w:rsidRDefault="0037109B" w:rsidP="00A00491">
      <w:pPr>
        <w:jc w:val="center"/>
        <w:rPr>
          <w:sz w:val="24"/>
          <w:szCs w:val="24"/>
        </w:rPr>
      </w:pPr>
    </w:p>
    <w:p w14:paraId="1F0EC4EC" w14:textId="77777777" w:rsidR="0037109B" w:rsidRDefault="0037109B" w:rsidP="00A00491">
      <w:pPr>
        <w:jc w:val="center"/>
        <w:rPr>
          <w:sz w:val="24"/>
          <w:szCs w:val="24"/>
        </w:rPr>
      </w:pPr>
    </w:p>
    <w:p w14:paraId="25F7DC4A" w14:textId="77777777" w:rsidR="0037109B" w:rsidRDefault="0037109B" w:rsidP="00A00491">
      <w:pPr>
        <w:jc w:val="center"/>
        <w:rPr>
          <w:sz w:val="24"/>
          <w:szCs w:val="24"/>
        </w:rPr>
      </w:pPr>
    </w:p>
    <w:p w14:paraId="6C2474B2" w14:textId="77777777" w:rsidR="0037109B" w:rsidRDefault="0037109B" w:rsidP="00A00491">
      <w:pPr>
        <w:jc w:val="center"/>
        <w:rPr>
          <w:sz w:val="24"/>
          <w:szCs w:val="24"/>
        </w:rPr>
      </w:pPr>
    </w:p>
    <w:p w14:paraId="3691525E" w14:textId="77777777" w:rsidR="0037109B" w:rsidRDefault="0037109B" w:rsidP="00A00491">
      <w:pPr>
        <w:jc w:val="center"/>
        <w:rPr>
          <w:sz w:val="24"/>
          <w:szCs w:val="24"/>
        </w:rPr>
      </w:pPr>
    </w:p>
    <w:p w14:paraId="4155A4E3" w14:textId="77777777" w:rsidR="0037109B" w:rsidRDefault="0037109B" w:rsidP="00A00491">
      <w:pPr>
        <w:jc w:val="center"/>
        <w:rPr>
          <w:sz w:val="24"/>
          <w:szCs w:val="24"/>
        </w:rPr>
      </w:pPr>
    </w:p>
    <w:p w14:paraId="518D6358" w14:textId="77777777" w:rsidR="0037109B" w:rsidRDefault="0037109B" w:rsidP="00A00491">
      <w:pPr>
        <w:jc w:val="center"/>
        <w:rPr>
          <w:sz w:val="24"/>
          <w:szCs w:val="24"/>
        </w:rPr>
      </w:pPr>
    </w:p>
    <w:p w14:paraId="18A93005" w14:textId="77777777" w:rsidR="0037109B" w:rsidRDefault="0037109B" w:rsidP="00A00491">
      <w:pPr>
        <w:jc w:val="center"/>
        <w:rPr>
          <w:sz w:val="24"/>
          <w:szCs w:val="24"/>
        </w:rPr>
      </w:pPr>
    </w:p>
    <w:p w14:paraId="05059265" w14:textId="77777777" w:rsidR="0037109B" w:rsidRDefault="0037109B" w:rsidP="00A00491">
      <w:pPr>
        <w:jc w:val="center"/>
        <w:rPr>
          <w:sz w:val="24"/>
          <w:szCs w:val="24"/>
        </w:rPr>
      </w:pPr>
    </w:p>
    <w:p w14:paraId="10C792B0" w14:textId="77777777" w:rsidR="0037109B" w:rsidRDefault="0037109B" w:rsidP="00A00491">
      <w:pPr>
        <w:jc w:val="center"/>
        <w:rPr>
          <w:sz w:val="24"/>
          <w:szCs w:val="24"/>
        </w:rPr>
      </w:pPr>
    </w:p>
    <w:p w14:paraId="354BEC50" w14:textId="77777777" w:rsidR="0037109B" w:rsidRDefault="0037109B" w:rsidP="00A00491">
      <w:pPr>
        <w:jc w:val="center"/>
        <w:rPr>
          <w:sz w:val="24"/>
          <w:szCs w:val="24"/>
        </w:rPr>
      </w:pPr>
    </w:p>
    <w:p w14:paraId="1A44F6F3" w14:textId="77777777" w:rsidR="0037109B" w:rsidRDefault="0037109B" w:rsidP="00A00491">
      <w:pPr>
        <w:jc w:val="center"/>
        <w:rPr>
          <w:sz w:val="24"/>
          <w:szCs w:val="24"/>
        </w:rPr>
      </w:pPr>
    </w:p>
    <w:p w14:paraId="5C377415" w14:textId="40D2B2AF" w:rsidR="0037109B" w:rsidRPr="0037109B" w:rsidRDefault="0037109B" w:rsidP="00A00491">
      <w:pPr>
        <w:jc w:val="center"/>
        <w:rPr>
          <w:b/>
          <w:bCs/>
          <w:sz w:val="24"/>
          <w:szCs w:val="24"/>
        </w:rPr>
      </w:pPr>
      <w:r w:rsidRPr="0037109B">
        <w:rPr>
          <w:b/>
          <w:bCs/>
          <w:sz w:val="24"/>
          <w:szCs w:val="24"/>
        </w:rPr>
        <w:lastRenderedPageBreak/>
        <w:t>OBJETIVO GENERAL DE LA CAPACITACIÓN</w:t>
      </w:r>
    </w:p>
    <w:p w14:paraId="4C9D119B" w14:textId="77777777" w:rsidR="0037109B" w:rsidRDefault="0037109B" w:rsidP="00A00491">
      <w:pPr>
        <w:jc w:val="center"/>
        <w:rPr>
          <w:sz w:val="24"/>
          <w:szCs w:val="24"/>
        </w:rPr>
      </w:pPr>
    </w:p>
    <w:p w14:paraId="1DF6C120" w14:textId="348AA907" w:rsidR="0037109B" w:rsidRDefault="0037109B" w:rsidP="0037109B">
      <w:pPr>
        <w:jc w:val="both"/>
        <w:rPr>
          <w:sz w:val="24"/>
          <w:szCs w:val="24"/>
        </w:rPr>
      </w:pPr>
      <w:r w:rsidRPr="0037109B">
        <w:rPr>
          <w:sz w:val="24"/>
          <w:szCs w:val="24"/>
        </w:rPr>
        <w:t>Proporcionar una herramienta clara que defina y establezca los lineamientos, procedimientos y estrategias para la planificación, ejecución y evaluación de los programas de capacitación del personal, con el fin de garantizar el desarrollo continuo de las competencias laborales y el cumplimiento de los objetivos institucionales, mediante un proceso sistemático, organizado y alineado con las necesidades de la organización.</w:t>
      </w:r>
    </w:p>
    <w:p w14:paraId="02D66144" w14:textId="77777777" w:rsidR="0037109B" w:rsidRDefault="0037109B" w:rsidP="0037109B">
      <w:pPr>
        <w:jc w:val="both"/>
        <w:rPr>
          <w:sz w:val="24"/>
          <w:szCs w:val="24"/>
        </w:rPr>
      </w:pPr>
    </w:p>
    <w:p w14:paraId="34F30570" w14:textId="77777777" w:rsidR="0037109B" w:rsidRDefault="0037109B" w:rsidP="0037109B">
      <w:pPr>
        <w:jc w:val="center"/>
        <w:rPr>
          <w:b/>
          <w:bCs/>
          <w:sz w:val="24"/>
          <w:szCs w:val="24"/>
        </w:rPr>
      </w:pPr>
    </w:p>
    <w:p w14:paraId="36F235F9" w14:textId="6AED8422" w:rsidR="0037109B" w:rsidRPr="0037109B" w:rsidRDefault="0037109B" w:rsidP="0037109B">
      <w:pPr>
        <w:jc w:val="center"/>
        <w:rPr>
          <w:b/>
          <w:bCs/>
          <w:sz w:val="24"/>
          <w:szCs w:val="24"/>
        </w:rPr>
      </w:pPr>
      <w:r w:rsidRPr="0037109B">
        <w:rPr>
          <w:b/>
          <w:bCs/>
          <w:sz w:val="24"/>
          <w:szCs w:val="24"/>
        </w:rPr>
        <w:t>RESPONSABLES</w:t>
      </w:r>
    </w:p>
    <w:p w14:paraId="10BEF2C2" w14:textId="77777777" w:rsidR="0037109B" w:rsidRPr="0037109B" w:rsidRDefault="0037109B" w:rsidP="0037109B">
      <w:pPr>
        <w:jc w:val="center"/>
        <w:rPr>
          <w:sz w:val="24"/>
          <w:szCs w:val="24"/>
        </w:rPr>
      </w:pPr>
    </w:p>
    <w:p w14:paraId="7EA59D0A" w14:textId="77777777" w:rsidR="0037109B" w:rsidRPr="0037109B" w:rsidRDefault="0037109B" w:rsidP="0037109B">
      <w:pPr>
        <w:jc w:val="both"/>
        <w:rPr>
          <w:sz w:val="24"/>
          <w:szCs w:val="24"/>
          <w:lang w:val="es-CO"/>
        </w:rPr>
      </w:pPr>
      <w:r w:rsidRPr="0037109B">
        <w:rPr>
          <w:sz w:val="24"/>
          <w:szCs w:val="24"/>
          <w:lang w:val="es-CO"/>
        </w:rPr>
        <w:t>Fase 1: Los aprendices con la asesoría del instructor acompañante se encargaron de diseñar y desarrollar un instrumento de diagnóstico efectivo que permite analizar la situación actual de la empresa, para generar propuestas de mejora con los resultados obtenidos</w:t>
      </w:r>
    </w:p>
    <w:p w14:paraId="328690DB" w14:textId="77777777" w:rsidR="0037109B" w:rsidRPr="0037109B" w:rsidRDefault="0037109B" w:rsidP="0037109B">
      <w:pPr>
        <w:jc w:val="both"/>
        <w:rPr>
          <w:sz w:val="24"/>
          <w:szCs w:val="24"/>
          <w:lang w:val="es-CO"/>
        </w:rPr>
      </w:pPr>
      <w:r w:rsidRPr="0037109B">
        <w:rPr>
          <w:sz w:val="24"/>
          <w:szCs w:val="24"/>
          <w:lang w:val="es-CO"/>
        </w:rPr>
        <w:t>Fase 2: Implica la revisión y ajuste de la propuesta entregada por los aprendices. La implementación y evaluación de la propuesta ajustada es responsabilidad de la empresa SDIP SAS. La instructora de la competencia ejecutar las acciones de</w:t>
      </w:r>
    </w:p>
    <w:p w14:paraId="6F6FDDB9" w14:textId="77777777" w:rsidR="0037109B" w:rsidRPr="0037109B" w:rsidRDefault="0037109B" w:rsidP="0037109B">
      <w:pPr>
        <w:jc w:val="both"/>
        <w:rPr>
          <w:sz w:val="24"/>
          <w:szCs w:val="24"/>
          <w:lang w:val="es-CO"/>
        </w:rPr>
      </w:pPr>
      <w:r w:rsidRPr="0037109B">
        <w:rPr>
          <w:sz w:val="24"/>
          <w:szCs w:val="24"/>
          <w:lang w:val="es-CO"/>
        </w:rPr>
        <w:t>capacitación, desarrollo y mantenimiento de competencias individuales y de equipos de trabajo, de acuerdo con el plan establecido. proporciona asesoría y retroalimentación constructiva.</w:t>
      </w:r>
    </w:p>
    <w:p w14:paraId="57DEC492" w14:textId="77777777" w:rsidR="0037109B" w:rsidRDefault="0037109B" w:rsidP="0037109B">
      <w:pPr>
        <w:jc w:val="both"/>
        <w:rPr>
          <w:sz w:val="24"/>
          <w:szCs w:val="24"/>
        </w:rPr>
      </w:pPr>
    </w:p>
    <w:p w14:paraId="6BFEBF5B" w14:textId="77777777" w:rsidR="0037109B" w:rsidRDefault="0037109B" w:rsidP="0037109B">
      <w:pPr>
        <w:jc w:val="both"/>
        <w:rPr>
          <w:sz w:val="24"/>
          <w:szCs w:val="24"/>
        </w:rPr>
      </w:pPr>
    </w:p>
    <w:p w14:paraId="4370B2F4" w14:textId="77777777" w:rsidR="0037109B" w:rsidRDefault="0037109B" w:rsidP="0037109B">
      <w:pPr>
        <w:jc w:val="both"/>
        <w:rPr>
          <w:sz w:val="24"/>
          <w:szCs w:val="24"/>
        </w:rPr>
      </w:pPr>
    </w:p>
    <w:p w14:paraId="475E1CBA" w14:textId="77777777" w:rsidR="0037109B" w:rsidRDefault="0037109B" w:rsidP="0037109B">
      <w:pPr>
        <w:jc w:val="both"/>
        <w:rPr>
          <w:sz w:val="24"/>
          <w:szCs w:val="24"/>
        </w:rPr>
      </w:pPr>
    </w:p>
    <w:p w14:paraId="69EB35F7" w14:textId="77777777" w:rsidR="0037109B" w:rsidRDefault="0037109B" w:rsidP="0037109B">
      <w:pPr>
        <w:jc w:val="both"/>
        <w:rPr>
          <w:sz w:val="24"/>
          <w:szCs w:val="24"/>
        </w:rPr>
      </w:pPr>
    </w:p>
    <w:p w14:paraId="3F1AB5D2" w14:textId="77777777" w:rsidR="0037109B" w:rsidRDefault="0037109B" w:rsidP="0037109B">
      <w:pPr>
        <w:jc w:val="both"/>
        <w:rPr>
          <w:sz w:val="24"/>
          <w:szCs w:val="24"/>
        </w:rPr>
      </w:pPr>
    </w:p>
    <w:p w14:paraId="5C21B3F8" w14:textId="77777777" w:rsidR="0037109B" w:rsidRDefault="0037109B" w:rsidP="0037109B">
      <w:pPr>
        <w:jc w:val="both"/>
        <w:rPr>
          <w:sz w:val="24"/>
          <w:szCs w:val="24"/>
        </w:rPr>
      </w:pPr>
    </w:p>
    <w:p w14:paraId="31979463" w14:textId="77777777" w:rsidR="0037109B" w:rsidRDefault="0037109B" w:rsidP="0037109B">
      <w:pPr>
        <w:jc w:val="both"/>
        <w:rPr>
          <w:sz w:val="24"/>
          <w:szCs w:val="24"/>
        </w:rPr>
      </w:pPr>
    </w:p>
    <w:p w14:paraId="54A3B5B2" w14:textId="77777777" w:rsidR="0037109B" w:rsidRDefault="0037109B" w:rsidP="0037109B">
      <w:pPr>
        <w:jc w:val="both"/>
        <w:rPr>
          <w:sz w:val="24"/>
          <w:szCs w:val="24"/>
        </w:rPr>
      </w:pPr>
    </w:p>
    <w:p w14:paraId="3552D177" w14:textId="77777777" w:rsidR="0037109B" w:rsidRDefault="0037109B" w:rsidP="0037109B">
      <w:pPr>
        <w:jc w:val="both"/>
        <w:rPr>
          <w:sz w:val="24"/>
          <w:szCs w:val="24"/>
        </w:rPr>
      </w:pPr>
    </w:p>
    <w:p w14:paraId="70C21B67" w14:textId="77777777" w:rsidR="0037109B" w:rsidRDefault="0037109B" w:rsidP="0037109B">
      <w:pPr>
        <w:jc w:val="both"/>
        <w:rPr>
          <w:sz w:val="24"/>
          <w:szCs w:val="24"/>
        </w:rPr>
      </w:pPr>
    </w:p>
    <w:p w14:paraId="2785B44E" w14:textId="63907CC3" w:rsidR="0037109B" w:rsidRDefault="0037109B" w:rsidP="0037109B">
      <w:pPr>
        <w:jc w:val="center"/>
        <w:rPr>
          <w:b/>
          <w:bCs/>
          <w:sz w:val="24"/>
          <w:szCs w:val="24"/>
        </w:rPr>
      </w:pPr>
      <w:r w:rsidRPr="0037109B">
        <w:rPr>
          <w:b/>
          <w:bCs/>
          <w:sz w:val="24"/>
          <w:szCs w:val="24"/>
        </w:rPr>
        <w:lastRenderedPageBreak/>
        <w:t>NORMOGRAMA</w:t>
      </w:r>
    </w:p>
    <w:p w14:paraId="2A8C4344" w14:textId="77777777" w:rsidR="00922EAF" w:rsidRDefault="00922EAF" w:rsidP="0037109B">
      <w:pPr>
        <w:jc w:val="center"/>
        <w:rPr>
          <w:b/>
          <w:bCs/>
          <w:sz w:val="24"/>
          <w:szCs w:val="24"/>
        </w:rPr>
      </w:pPr>
    </w:p>
    <w:p w14:paraId="66BD8715" w14:textId="77777777" w:rsidR="00193F1B" w:rsidRPr="00193F1B" w:rsidRDefault="00193F1B" w:rsidP="00193F1B">
      <w:pPr>
        <w:jc w:val="center"/>
        <w:rPr>
          <w:b/>
          <w:bCs/>
          <w:sz w:val="24"/>
          <w:szCs w:val="24"/>
          <w:lang w:val="es-CO"/>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555"/>
        <w:gridCol w:w="1275"/>
        <w:gridCol w:w="1418"/>
        <w:gridCol w:w="3118"/>
        <w:gridCol w:w="1653"/>
      </w:tblGrid>
      <w:tr w:rsidR="00193F1B" w:rsidRPr="00193F1B" w14:paraId="70904AF3" w14:textId="77777777" w:rsidTr="00193F1B">
        <w:trPr>
          <w:trHeight w:val="274"/>
        </w:trPr>
        <w:tc>
          <w:tcPr>
            <w:tcW w:w="1555" w:type="dxa"/>
            <w:tcBorders>
              <w:top w:val="single" w:sz="4" w:space="0" w:color="000000"/>
              <w:left w:val="single" w:sz="4" w:space="0" w:color="000000"/>
              <w:bottom w:val="single" w:sz="4" w:space="0" w:color="000000"/>
              <w:right w:val="single" w:sz="4" w:space="0" w:color="000000"/>
            </w:tcBorders>
            <w:shd w:val="clear" w:color="auto" w:fill="A9D08E"/>
            <w:tcMar>
              <w:top w:w="0" w:type="dxa"/>
              <w:left w:w="70" w:type="dxa"/>
              <w:bottom w:w="0" w:type="dxa"/>
              <w:right w:w="70" w:type="dxa"/>
            </w:tcMar>
            <w:vAlign w:val="center"/>
            <w:hideMark/>
          </w:tcPr>
          <w:p w14:paraId="0FF4242C" w14:textId="77777777" w:rsidR="00193F1B" w:rsidRPr="00193F1B" w:rsidRDefault="00193F1B" w:rsidP="00193F1B">
            <w:pPr>
              <w:jc w:val="center"/>
              <w:rPr>
                <w:b/>
                <w:bCs/>
                <w:sz w:val="24"/>
                <w:szCs w:val="24"/>
                <w:lang w:val="es-CO"/>
              </w:rPr>
            </w:pPr>
            <w:r w:rsidRPr="00193F1B">
              <w:rPr>
                <w:b/>
                <w:bCs/>
                <w:sz w:val="24"/>
                <w:szCs w:val="24"/>
                <w:lang w:val="es-CO"/>
              </w:rPr>
              <w:t>JERARQUÍA</w:t>
            </w:r>
          </w:p>
        </w:tc>
        <w:tc>
          <w:tcPr>
            <w:tcW w:w="1275" w:type="dxa"/>
            <w:tcBorders>
              <w:top w:val="single" w:sz="4" w:space="0" w:color="000000"/>
              <w:left w:val="single" w:sz="4" w:space="0" w:color="000000"/>
              <w:bottom w:val="single" w:sz="4" w:space="0" w:color="000000"/>
              <w:right w:val="single" w:sz="4" w:space="0" w:color="000000"/>
            </w:tcBorders>
            <w:shd w:val="clear" w:color="auto" w:fill="A9D08E"/>
            <w:tcMar>
              <w:top w:w="0" w:type="dxa"/>
              <w:left w:w="70" w:type="dxa"/>
              <w:bottom w:w="0" w:type="dxa"/>
              <w:right w:w="70" w:type="dxa"/>
            </w:tcMar>
            <w:vAlign w:val="center"/>
            <w:hideMark/>
          </w:tcPr>
          <w:p w14:paraId="241C62E9" w14:textId="77777777" w:rsidR="00193F1B" w:rsidRPr="00193F1B" w:rsidRDefault="00193F1B" w:rsidP="00193F1B">
            <w:pPr>
              <w:jc w:val="center"/>
              <w:rPr>
                <w:b/>
                <w:bCs/>
                <w:sz w:val="24"/>
                <w:szCs w:val="24"/>
                <w:lang w:val="es-CO"/>
              </w:rPr>
            </w:pPr>
            <w:r w:rsidRPr="00193F1B">
              <w:rPr>
                <w:b/>
                <w:bCs/>
                <w:sz w:val="24"/>
                <w:szCs w:val="24"/>
                <w:lang w:val="es-CO"/>
              </w:rPr>
              <w:t>NÚMERO Y FECHA</w:t>
            </w:r>
          </w:p>
        </w:tc>
        <w:tc>
          <w:tcPr>
            <w:tcW w:w="1418" w:type="dxa"/>
            <w:tcBorders>
              <w:top w:val="single" w:sz="4" w:space="0" w:color="000000"/>
              <w:left w:val="single" w:sz="4" w:space="0" w:color="000000"/>
              <w:bottom w:val="single" w:sz="4" w:space="0" w:color="000000"/>
              <w:right w:val="single" w:sz="4" w:space="0" w:color="000000"/>
            </w:tcBorders>
            <w:shd w:val="clear" w:color="auto" w:fill="A9D08E"/>
            <w:tcMar>
              <w:top w:w="0" w:type="dxa"/>
              <w:left w:w="70" w:type="dxa"/>
              <w:bottom w:w="0" w:type="dxa"/>
              <w:right w:w="70" w:type="dxa"/>
            </w:tcMar>
            <w:vAlign w:val="center"/>
            <w:hideMark/>
          </w:tcPr>
          <w:p w14:paraId="700B3D96" w14:textId="77777777" w:rsidR="00193F1B" w:rsidRPr="00193F1B" w:rsidRDefault="00193F1B" w:rsidP="00193F1B">
            <w:pPr>
              <w:jc w:val="center"/>
              <w:rPr>
                <w:b/>
                <w:bCs/>
                <w:sz w:val="24"/>
                <w:szCs w:val="24"/>
                <w:lang w:val="es-CO"/>
              </w:rPr>
            </w:pPr>
            <w:r w:rsidRPr="00193F1B">
              <w:rPr>
                <w:b/>
                <w:bCs/>
                <w:sz w:val="24"/>
                <w:szCs w:val="24"/>
                <w:lang w:val="es-CO"/>
              </w:rPr>
              <w:t>ARTÍCULO</w:t>
            </w:r>
          </w:p>
        </w:tc>
        <w:tc>
          <w:tcPr>
            <w:tcW w:w="3118" w:type="dxa"/>
            <w:tcBorders>
              <w:top w:val="single" w:sz="4" w:space="0" w:color="000000"/>
              <w:left w:val="single" w:sz="4" w:space="0" w:color="000000"/>
              <w:bottom w:val="single" w:sz="4" w:space="0" w:color="000000"/>
              <w:right w:val="single" w:sz="4" w:space="0" w:color="000000"/>
            </w:tcBorders>
            <w:shd w:val="clear" w:color="auto" w:fill="A9D08E"/>
            <w:tcMar>
              <w:top w:w="0" w:type="dxa"/>
              <w:left w:w="70" w:type="dxa"/>
              <w:bottom w:w="0" w:type="dxa"/>
              <w:right w:w="70" w:type="dxa"/>
            </w:tcMar>
            <w:vAlign w:val="center"/>
            <w:hideMark/>
          </w:tcPr>
          <w:p w14:paraId="7A46A57D" w14:textId="77777777" w:rsidR="00193F1B" w:rsidRPr="00193F1B" w:rsidRDefault="00193F1B" w:rsidP="00193F1B">
            <w:pPr>
              <w:jc w:val="center"/>
              <w:rPr>
                <w:b/>
                <w:bCs/>
                <w:sz w:val="24"/>
                <w:szCs w:val="24"/>
                <w:lang w:val="es-CO"/>
              </w:rPr>
            </w:pPr>
            <w:r w:rsidRPr="00193F1B">
              <w:rPr>
                <w:b/>
                <w:bCs/>
                <w:sz w:val="24"/>
                <w:szCs w:val="24"/>
                <w:lang w:val="es-CO"/>
              </w:rPr>
              <w:t>DESCRIPCIÓN</w:t>
            </w:r>
          </w:p>
        </w:tc>
        <w:tc>
          <w:tcPr>
            <w:tcW w:w="1653" w:type="dxa"/>
            <w:tcBorders>
              <w:top w:val="single" w:sz="4" w:space="0" w:color="000000"/>
              <w:left w:val="single" w:sz="4" w:space="0" w:color="000000"/>
              <w:bottom w:val="single" w:sz="4" w:space="0" w:color="000000"/>
              <w:right w:val="single" w:sz="4" w:space="0" w:color="000000"/>
            </w:tcBorders>
            <w:shd w:val="clear" w:color="auto" w:fill="A9D08E"/>
            <w:tcMar>
              <w:top w:w="0" w:type="dxa"/>
              <w:left w:w="70" w:type="dxa"/>
              <w:bottom w:w="0" w:type="dxa"/>
              <w:right w:w="70" w:type="dxa"/>
            </w:tcMar>
            <w:vAlign w:val="center"/>
            <w:hideMark/>
          </w:tcPr>
          <w:p w14:paraId="0347B250" w14:textId="77777777" w:rsidR="00193F1B" w:rsidRPr="00193F1B" w:rsidRDefault="00193F1B" w:rsidP="00193F1B">
            <w:pPr>
              <w:jc w:val="center"/>
              <w:rPr>
                <w:b/>
                <w:bCs/>
                <w:sz w:val="24"/>
                <w:szCs w:val="24"/>
                <w:lang w:val="es-CO"/>
              </w:rPr>
            </w:pPr>
            <w:r w:rsidRPr="00193F1B">
              <w:rPr>
                <w:b/>
                <w:bCs/>
                <w:sz w:val="24"/>
                <w:szCs w:val="24"/>
                <w:lang w:val="es-CO"/>
              </w:rPr>
              <w:t>ADJUNTO</w:t>
            </w:r>
          </w:p>
        </w:tc>
      </w:tr>
      <w:tr w:rsidR="00193F1B" w:rsidRPr="00193F1B" w14:paraId="6FC3930B" w14:textId="77777777" w:rsidTr="00193F1B">
        <w:trPr>
          <w:trHeight w:val="237"/>
        </w:trPr>
        <w:tc>
          <w:tcPr>
            <w:tcW w:w="9019" w:type="dxa"/>
            <w:gridSpan w:val="5"/>
            <w:tcBorders>
              <w:top w:val="single" w:sz="4" w:space="0" w:color="000000"/>
              <w:left w:val="single" w:sz="4" w:space="0" w:color="000000"/>
              <w:bottom w:val="single" w:sz="4" w:space="0" w:color="000000"/>
              <w:right w:val="single" w:sz="4" w:space="0" w:color="000000"/>
            </w:tcBorders>
            <w:shd w:val="clear" w:color="auto" w:fill="FFE699"/>
            <w:tcMar>
              <w:top w:w="0" w:type="dxa"/>
              <w:left w:w="70" w:type="dxa"/>
              <w:bottom w:w="0" w:type="dxa"/>
              <w:right w:w="70" w:type="dxa"/>
            </w:tcMar>
            <w:vAlign w:val="bottom"/>
            <w:hideMark/>
          </w:tcPr>
          <w:p w14:paraId="6A984CB4" w14:textId="77777777" w:rsidR="00193F1B" w:rsidRPr="00193F1B" w:rsidRDefault="00193F1B" w:rsidP="00193F1B">
            <w:pPr>
              <w:jc w:val="center"/>
              <w:rPr>
                <w:b/>
                <w:bCs/>
                <w:sz w:val="24"/>
                <w:szCs w:val="24"/>
                <w:lang w:val="es-CO"/>
              </w:rPr>
            </w:pPr>
            <w:r w:rsidRPr="00193F1B">
              <w:rPr>
                <w:b/>
                <w:bCs/>
                <w:sz w:val="24"/>
                <w:szCs w:val="24"/>
                <w:lang w:val="es-CO"/>
              </w:rPr>
              <w:t>1. OBLIGATORIAS</w:t>
            </w:r>
          </w:p>
        </w:tc>
      </w:tr>
      <w:tr w:rsidR="00193F1B" w:rsidRPr="00193F1B" w14:paraId="5B3B72C5"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CECFE4A" w14:textId="77777777" w:rsidR="00193F1B" w:rsidRPr="00193F1B" w:rsidRDefault="00193F1B" w:rsidP="00193F1B">
            <w:pPr>
              <w:jc w:val="center"/>
              <w:rPr>
                <w:b/>
                <w:bCs/>
                <w:sz w:val="24"/>
                <w:szCs w:val="24"/>
                <w:lang w:val="es-CO"/>
              </w:rPr>
            </w:pPr>
            <w:r w:rsidRPr="00193F1B">
              <w:rPr>
                <w:b/>
                <w:bCs/>
                <w:sz w:val="24"/>
                <w:szCs w:val="24"/>
                <w:lang w:val="es-CO"/>
              </w:rPr>
              <w:t>Constitución política Colombia</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AE428EF" w14:textId="77777777" w:rsidR="00193F1B" w:rsidRPr="00193F1B" w:rsidRDefault="00193F1B" w:rsidP="00193F1B">
            <w:pPr>
              <w:jc w:val="center"/>
              <w:rPr>
                <w:b/>
                <w:bCs/>
                <w:sz w:val="24"/>
                <w:szCs w:val="24"/>
                <w:lang w:val="es-CO"/>
              </w:rPr>
            </w:pPr>
            <w:r w:rsidRPr="00193F1B">
              <w:rPr>
                <w:b/>
                <w:bCs/>
                <w:sz w:val="24"/>
                <w:szCs w:val="24"/>
                <w:lang w:val="es-CO"/>
              </w:rPr>
              <w:t>1991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E0340AD" w14:textId="77777777" w:rsidR="00193F1B" w:rsidRPr="00193F1B" w:rsidRDefault="00193F1B" w:rsidP="00193F1B">
            <w:pPr>
              <w:jc w:val="center"/>
              <w:rPr>
                <w:b/>
                <w:bCs/>
                <w:sz w:val="24"/>
                <w:szCs w:val="24"/>
                <w:lang w:val="es-CO"/>
              </w:rPr>
            </w:pPr>
            <w:r w:rsidRPr="00193F1B">
              <w:rPr>
                <w:b/>
                <w:bCs/>
                <w:sz w:val="24"/>
                <w:szCs w:val="24"/>
                <w:lang w:val="es-CO"/>
              </w:rPr>
              <w:t>Artículo 54</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6DD4FD65" w14:textId="1C2D372E" w:rsidR="00193F1B" w:rsidRPr="00193F1B" w:rsidRDefault="00193F1B" w:rsidP="00193F1B">
            <w:pPr>
              <w:rPr>
                <w:b/>
                <w:bCs/>
                <w:sz w:val="24"/>
                <w:szCs w:val="24"/>
                <w:lang w:val="es-CO"/>
              </w:rPr>
            </w:pPr>
            <w:r w:rsidRPr="00193F1B">
              <w:rPr>
                <w:b/>
                <w:bCs/>
                <w:sz w:val="24"/>
                <w:szCs w:val="24"/>
                <w:lang w:val="es-CO"/>
              </w:rPr>
              <w:t>Establece el deber del Estado y los empleadores de garantizar la formación y habilitación profesional de los trabajadores.</w:t>
            </w: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F09EFA6" w14:textId="77777777" w:rsidR="00193F1B" w:rsidRPr="00193F1B" w:rsidRDefault="00193F1B" w:rsidP="00193F1B">
            <w:pPr>
              <w:rPr>
                <w:b/>
                <w:bCs/>
                <w:sz w:val="24"/>
                <w:szCs w:val="24"/>
                <w:lang w:val="es-CO"/>
              </w:rPr>
            </w:pPr>
            <w:r w:rsidRPr="00193F1B">
              <w:rPr>
                <w:b/>
                <w:bCs/>
                <w:sz w:val="24"/>
                <w:szCs w:val="24"/>
                <w:lang w:val="es-CO"/>
              </w:rPr>
              <w:t> </w:t>
            </w:r>
            <w:hyperlink r:id="rId9" w:history="1">
              <w:r w:rsidRPr="00193F1B">
                <w:rPr>
                  <w:rStyle w:val="Hipervnculo"/>
                  <w:b/>
                  <w:bCs/>
                  <w:sz w:val="24"/>
                  <w:szCs w:val="24"/>
                  <w:lang w:val="es-CO"/>
                </w:rPr>
                <w:t>https://www.funcionpublica.gov.co/eva/gestornormativo/norma_pdf.php?i=4125</w:t>
              </w:r>
            </w:hyperlink>
          </w:p>
        </w:tc>
      </w:tr>
      <w:tr w:rsidR="00193F1B" w:rsidRPr="00193F1B" w14:paraId="0B02AA7E"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AEC3A4" w14:textId="45E57092" w:rsidR="00193F1B" w:rsidRPr="00193F1B" w:rsidRDefault="00193F1B" w:rsidP="00193F1B">
            <w:pPr>
              <w:jc w:val="center"/>
              <w:rPr>
                <w:b/>
                <w:bCs/>
                <w:sz w:val="24"/>
                <w:szCs w:val="24"/>
                <w:lang w:val="es-CO"/>
              </w:rPr>
            </w:pPr>
            <w:r w:rsidRPr="00193F1B">
              <w:rPr>
                <w:b/>
                <w:bCs/>
                <w:sz w:val="24"/>
                <w:szCs w:val="24"/>
                <w:lang w:val="es-CO"/>
              </w:rPr>
              <w:t>Ley</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5941669" w14:textId="0E1C5FCB" w:rsidR="00193F1B" w:rsidRPr="00193F1B" w:rsidRDefault="00193F1B" w:rsidP="00193F1B">
            <w:pPr>
              <w:jc w:val="center"/>
              <w:rPr>
                <w:b/>
                <w:bCs/>
                <w:sz w:val="24"/>
                <w:szCs w:val="24"/>
                <w:lang w:val="es-CO"/>
              </w:rPr>
            </w:pPr>
            <w:r w:rsidRPr="00193F1B">
              <w:rPr>
                <w:b/>
                <w:bCs/>
                <w:sz w:val="24"/>
                <w:szCs w:val="24"/>
                <w:lang w:val="es-CO"/>
              </w:rPr>
              <w:t>909 2004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D2C9DF3" w14:textId="47365CB7" w:rsidR="00193F1B" w:rsidRPr="00193F1B" w:rsidRDefault="00193F1B" w:rsidP="00193F1B">
            <w:pPr>
              <w:jc w:val="center"/>
              <w:rPr>
                <w:b/>
                <w:bCs/>
                <w:sz w:val="24"/>
                <w:szCs w:val="24"/>
                <w:lang w:val="es-CO"/>
              </w:rPr>
            </w:pPr>
            <w:r w:rsidRPr="00193F1B">
              <w:rPr>
                <w:b/>
                <w:bCs/>
                <w:sz w:val="24"/>
                <w:szCs w:val="24"/>
                <w:lang w:val="es-CO"/>
              </w:rPr>
              <w:t>Artículo 36</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3B44B05" w14:textId="77777777" w:rsidR="00193F1B" w:rsidRPr="00193F1B" w:rsidRDefault="00193F1B" w:rsidP="00193F1B">
            <w:pPr>
              <w:rPr>
                <w:b/>
                <w:bCs/>
                <w:sz w:val="24"/>
                <w:szCs w:val="24"/>
                <w:lang w:val="es-CO"/>
              </w:rPr>
            </w:pPr>
            <w:r w:rsidRPr="00193F1B">
              <w:rPr>
                <w:b/>
                <w:bCs/>
                <w:sz w:val="24"/>
                <w:szCs w:val="24"/>
                <w:lang w:val="es-CO"/>
              </w:rPr>
              <w:t> Establece la obligatoriedad de la capacitación y el desarrollo del talento humano para mejorar el desempeño laboral y fortalecer competencias en las organizaciones.</w:t>
            </w: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6AECD31" w14:textId="77777777" w:rsidR="00193F1B" w:rsidRPr="00193F1B" w:rsidRDefault="00193F1B" w:rsidP="00193F1B">
            <w:pPr>
              <w:rPr>
                <w:b/>
                <w:bCs/>
                <w:sz w:val="24"/>
                <w:szCs w:val="24"/>
                <w:lang w:val="es-CO"/>
              </w:rPr>
            </w:pPr>
            <w:r w:rsidRPr="00193F1B">
              <w:rPr>
                <w:b/>
                <w:bCs/>
                <w:sz w:val="24"/>
                <w:szCs w:val="24"/>
                <w:lang w:val="es-CO"/>
              </w:rPr>
              <w:t> </w:t>
            </w:r>
            <w:hyperlink r:id="rId10" w:history="1">
              <w:r w:rsidRPr="00193F1B">
                <w:rPr>
                  <w:rStyle w:val="Hipervnculo"/>
                  <w:b/>
                  <w:bCs/>
                  <w:sz w:val="24"/>
                  <w:szCs w:val="24"/>
                  <w:lang w:val="es-CO"/>
                </w:rPr>
                <w:t>https://www.funcionpublica.gov.co/eva/gestornormativo/norma_pdf.php?i=14861</w:t>
              </w:r>
            </w:hyperlink>
          </w:p>
        </w:tc>
      </w:tr>
      <w:tr w:rsidR="00193F1B" w:rsidRPr="00193F1B" w14:paraId="7B33FFD5"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0536783" w14:textId="77777777" w:rsidR="00193F1B" w:rsidRPr="00193F1B" w:rsidRDefault="00193F1B" w:rsidP="00193F1B">
            <w:pPr>
              <w:jc w:val="center"/>
              <w:rPr>
                <w:b/>
                <w:bCs/>
                <w:sz w:val="24"/>
                <w:szCs w:val="24"/>
                <w:lang w:val="es-CO"/>
              </w:rPr>
            </w:pPr>
            <w:r w:rsidRPr="00193F1B">
              <w:rPr>
                <w:b/>
                <w:bCs/>
                <w:sz w:val="24"/>
                <w:szCs w:val="24"/>
                <w:lang w:val="es-CO"/>
              </w:rPr>
              <w:t>Ley</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AB6C7DC" w14:textId="77777777" w:rsidR="00193F1B" w:rsidRPr="00193F1B" w:rsidRDefault="00193F1B" w:rsidP="00193F1B">
            <w:pPr>
              <w:jc w:val="center"/>
              <w:rPr>
                <w:b/>
                <w:bCs/>
                <w:sz w:val="24"/>
                <w:szCs w:val="24"/>
                <w:lang w:val="es-CO"/>
              </w:rPr>
            </w:pPr>
            <w:r w:rsidRPr="00193F1B">
              <w:rPr>
                <w:b/>
                <w:bCs/>
                <w:sz w:val="24"/>
                <w:szCs w:val="24"/>
                <w:lang w:val="es-CO"/>
              </w:rPr>
              <w:t>734 de 2002</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11E1066" w14:textId="77777777" w:rsidR="00193F1B" w:rsidRPr="00193F1B" w:rsidRDefault="00193F1B" w:rsidP="00193F1B">
            <w:pPr>
              <w:jc w:val="center"/>
              <w:rPr>
                <w:b/>
                <w:bCs/>
                <w:sz w:val="24"/>
                <w:szCs w:val="24"/>
                <w:lang w:val="es-CO"/>
              </w:rPr>
            </w:pPr>
            <w:r w:rsidRPr="00193F1B">
              <w:rPr>
                <w:b/>
                <w:bCs/>
                <w:sz w:val="24"/>
                <w:szCs w:val="24"/>
                <w:lang w:val="es-CO"/>
              </w:rPr>
              <w:t>Artículo 33. 34</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967FA3D" w14:textId="383D15A2" w:rsidR="00193F1B" w:rsidRPr="00193F1B" w:rsidRDefault="00193F1B" w:rsidP="00193F1B">
            <w:pPr>
              <w:rPr>
                <w:b/>
                <w:bCs/>
                <w:sz w:val="24"/>
                <w:szCs w:val="24"/>
                <w:lang w:val="es-CO"/>
              </w:rPr>
            </w:pPr>
            <w:r w:rsidRPr="00193F1B">
              <w:rPr>
                <w:b/>
                <w:bCs/>
                <w:sz w:val="24"/>
                <w:szCs w:val="24"/>
                <w:lang w:val="es-CO"/>
              </w:rPr>
              <w:t>Establece como derecho de cualquier servidor público el recibir capacitación y así mismo el deber de capacitarse y actualizarse en el área donde desempeña la función.</w:t>
            </w:r>
          </w:p>
          <w:p w14:paraId="14F7C044" w14:textId="77777777" w:rsidR="00193F1B" w:rsidRPr="00193F1B" w:rsidRDefault="00193F1B" w:rsidP="00193F1B">
            <w:pPr>
              <w:rPr>
                <w:b/>
                <w:bCs/>
                <w:sz w:val="24"/>
                <w:szCs w:val="24"/>
                <w:lang w:val="es-CO"/>
              </w:rPr>
            </w:pP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F97BCD4" w14:textId="77777777" w:rsidR="00193F1B" w:rsidRPr="00193F1B" w:rsidRDefault="002A284B" w:rsidP="00193F1B">
            <w:pPr>
              <w:rPr>
                <w:b/>
                <w:bCs/>
                <w:sz w:val="24"/>
                <w:szCs w:val="24"/>
                <w:lang w:val="es-CO"/>
              </w:rPr>
            </w:pPr>
            <w:hyperlink r:id="rId11" w:history="1">
              <w:r w:rsidR="00193F1B" w:rsidRPr="00193F1B">
                <w:rPr>
                  <w:rStyle w:val="Hipervnculo"/>
                  <w:b/>
                  <w:bCs/>
                  <w:sz w:val="24"/>
                  <w:szCs w:val="24"/>
                  <w:lang w:val="es-CO"/>
                </w:rPr>
                <w:t>https://www.funcionpublica.gov.co/eva/gestornormativo/norma_pdf.php?i=4589</w:t>
              </w:r>
            </w:hyperlink>
          </w:p>
        </w:tc>
      </w:tr>
      <w:tr w:rsidR="00193F1B" w:rsidRPr="00193F1B" w14:paraId="58372D28"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4EA8119" w14:textId="0B8FBC10" w:rsidR="00193F1B" w:rsidRPr="00193F1B" w:rsidRDefault="00193F1B" w:rsidP="00193F1B">
            <w:pPr>
              <w:jc w:val="center"/>
              <w:rPr>
                <w:b/>
                <w:bCs/>
                <w:sz w:val="24"/>
                <w:szCs w:val="24"/>
                <w:lang w:val="es-CO"/>
              </w:rPr>
            </w:pPr>
            <w:r w:rsidRPr="00193F1B">
              <w:rPr>
                <w:b/>
                <w:bCs/>
                <w:sz w:val="24"/>
                <w:szCs w:val="24"/>
                <w:lang w:val="es-CO"/>
              </w:rPr>
              <w:t>Decreto ley</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3675329" w14:textId="77777777" w:rsidR="00193F1B" w:rsidRPr="00193F1B" w:rsidRDefault="00193F1B" w:rsidP="00193F1B">
            <w:pPr>
              <w:jc w:val="center"/>
              <w:rPr>
                <w:b/>
                <w:bCs/>
                <w:sz w:val="24"/>
                <w:szCs w:val="24"/>
                <w:lang w:val="es-CO"/>
              </w:rPr>
            </w:pPr>
            <w:r w:rsidRPr="00193F1B">
              <w:rPr>
                <w:b/>
                <w:bCs/>
                <w:sz w:val="24"/>
                <w:szCs w:val="24"/>
                <w:lang w:val="es-CO"/>
              </w:rPr>
              <w:t>1567 de 1998</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DEDEC6A" w14:textId="253DDF0B" w:rsidR="00193F1B" w:rsidRPr="00193F1B" w:rsidRDefault="00193F1B" w:rsidP="00193F1B">
            <w:pPr>
              <w:jc w:val="center"/>
              <w:rPr>
                <w:b/>
                <w:bCs/>
                <w:sz w:val="24"/>
                <w:szCs w:val="24"/>
                <w:lang w:val="es-CO"/>
              </w:rPr>
            </w:pPr>
            <w:r w:rsidRPr="00193F1B">
              <w:rPr>
                <w:b/>
                <w:bCs/>
                <w:sz w:val="24"/>
                <w:szCs w:val="24"/>
                <w:lang w:val="es-CO"/>
              </w:rPr>
              <w:t>Artículo 1,2,3</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B9371E8" w14:textId="77777777" w:rsidR="00193F1B" w:rsidRPr="00193F1B" w:rsidRDefault="00193F1B" w:rsidP="00193F1B">
            <w:pPr>
              <w:rPr>
                <w:b/>
                <w:bCs/>
                <w:sz w:val="24"/>
                <w:szCs w:val="24"/>
                <w:lang w:val="es-CO"/>
              </w:rPr>
            </w:pPr>
            <w:r w:rsidRPr="00193F1B">
              <w:rPr>
                <w:b/>
                <w:bCs/>
                <w:sz w:val="24"/>
                <w:szCs w:val="24"/>
                <w:lang w:val="es-CO"/>
              </w:rPr>
              <w:t xml:space="preserve"> Crea el Sistema Nacional de Capacitación y el Sistema de Estímulos </w:t>
            </w:r>
            <w:r w:rsidRPr="00193F1B">
              <w:rPr>
                <w:b/>
                <w:bCs/>
                <w:sz w:val="24"/>
                <w:szCs w:val="24"/>
                <w:lang w:val="es-CO"/>
              </w:rPr>
              <w:lastRenderedPageBreak/>
              <w:t>para los Empleados del Estado, estableciendo los lineamientos para la formación, actualización y desarrollo del personal público.</w:t>
            </w: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02858B21" w14:textId="77777777" w:rsidR="00193F1B" w:rsidRPr="00193F1B" w:rsidRDefault="00193F1B" w:rsidP="00193F1B">
            <w:pPr>
              <w:rPr>
                <w:b/>
                <w:bCs/>
                <w:sz w:val="24"/>
                <w:szCs w:val="24"/>
                <w:lang w:val="es-CO"/>
              </w:rPr>
            </w:pPr>
            <w:r w:rsidRPr="00193F1B">
              <w:rPr>
                <w:b/>
                <w:bCs/>
                <w:sz w:val="24"/>
                <w:szCs w:val="24"/>
                <w:lang w:val="es-CO"/>
              </w:rPr>
              <w:lastRenderedPageBreak/>
              <w:t> </w:t>
            </w:r>
            <w:hyperlink r:id="rId12" w:history="1">
              <w:r w:rsidRPr="00193F1B">
                <w:rPr>
                  <w:rStyle w:val="Hipervnculo"/>
                  <w:b/>
                  <w:bCs/>
                  <w:sz w:val="24"/>
                  <w:szCs w:val="24"/>
                  <w:lang w:val="es-CO"/>
                </w:rPr>
                <w:t>https://www.funcionpublica.gov.co/ev</w:t>
              </w:r>
              <w:r w:rsidRPr="00193F1B">
                <w:rPr>
                  <w:rStyle w:val="Hipervnculo"/>
                  <w:b/>
                  <w:bCs/>
                  <w:sz w:val="24"/>
                  <w:szCs w:val="24"/>
                  <w:lang w:val="es-CO"/>
                </w:rPr>
                <w:lastRenderedPageBreak/>
                <w:t>a/gestornormativo/norma_pdf.php?i=1246</w:t>
              </w:r>
            </w:hyperlink>
          </w:p>
        </w:tc>
      </w:tr>
      <w:tr w:rsidR="00193F1B" w:rsidRPr="00193F1B" w14:paraId="29D6AB3B"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57CC2BE7" w14:textId="51A28190" w:rsidR="00193F1B" w:rsidRPr="00193F1B" w:rsidRDefault="00193F1B" w:rsidP="00193F1B">
            <w:pPr>
              <w:jc w:val="center"/>
              <w:rPr>
                <w:b/>
                <w:bCs/>
                <w:sz w:val="24"/>
                <w:szCs w:val="24"/>
                <w:lang w:val="es-CO"/>
              </w:rPr>
            </w:pPr>
            <w:r w:rsidRPr="00193F1B">
              <w:rPr>
                <w:b/>
                <w:bCs/>
                <w:sz w:val="24"/>
                <w:szCs w:val="24"/>
                <w:lang w:val="es-CO"/>
              </w:rPr>
              <w:lastRenderedPageBreak/>
              <w:t>Decreto</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EBD1BA0" w14:textId="77777777" w:rsidR="00193F1B" w:rsidRPr="00193F1B" w:rsidRDefault="00193F1B" w:rsidP="00193F1B">
            <w:pPr>
              <w:jc w:val="center"/>
              <w:rPr>
                <w:b/>
                <w:bCs/>
                <w:sz w:val="24"/>
                <w:szCs w:val="24"/>
                <w:lang w:val="es-CO"/>
              </w:rPr>
            </w:pPr>
            <w:r w:rsidRPr="00193F1B">
              <w:rPr>
                <w:b/>
                <w:bCs/>
                <w:sz w:val="24"/>
                <w:szCs w:val="24"/>
                <w:lang w:val="es-CO"/>
              </w:rPr>
              <w:t>1072 de 2015</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7D9B9BE" w14:textId="62513F9C" w:rsidR="00193F1B" w:rsidRPr="00193F1B" w:rsidRDefault="00193F1B" w:rsidP="00193F1B">
            <w:pPr>
              <w:jc w:val="center"/>
              <w:rPr>
                <w:b/>
                <w:bCs/>
                <w:sz w:val="24"/>
                <w:szCs w:val="24"/>
                <w:lang w:val="es-CO"/>
              </w:rPr>
            </w:pPr>
            <w:r w:rsidRPr="00193F1B">
              <w:rPr>
                <w:b/>
                <w:bCs/>
                <w:sz w:val="24"/>
                <w:szCs w:val="24"/>
                <w:lang w:val="es-CO"/>
              </w:rPr>
              <w:t>Artículo 2.2.1.5.4., 2.2.2.4.19., 2.2.4.6.11., 2.2.4.6.35.</w:t>
            </w:r>
          </w:p>
          <w:p w14:paraId="06B78817" w14:textId="77777777" w:rsidR="00193F1B" w:rsidRPr="00193F1B" w:rsidRDefault="00193F1B" w:rsidP="00193F1B">
            <w:pPr>
              <w:jc w:val="center"/>
              <w:rPr>
                <w:b/>
                <w:bCs/>
                <w:sz w:val="24"/>
                <w:szCs w:val="24"/>
                <w:lang w:val="es-CO"/>
              </w:rPr>
            </w:pP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9EC9A92" w14:textId="77777777" w:rsidR="00193F1B" w:rsidRPr="00193F1B" w:rsidRDefault="00193F1B" w:rsidP="00193F1B">
            <w:pPr>
              <w:rPr>
                <w:b/>
                <w:bCs/>
                <w:sz w:val="24"/>
                <w:szCs w:val="24"/>
                <w:lang w:val="es-CO"/>
              </w:rPr>
            </w:pPr>
            <w:r w:rsidRPr="00193F1B">
              <w:rPr>
                <w:b/>
                <w:bCs/>
                <w:sz w:val="24"/>
                <w:szCs w:val="24"/>
                <w:lang w:val="es-CO"/>
              </w:rPr>
              <w:t> disponen que empleadores y el Estado deben garantizar la igualdad en la capacitación y fomentar la formación laboral.</w:t>
            </w:r>
          </w:p>
          <w:p w14:paraId="14F2A011" w14:textId="77777777" w:rsidR="00193F1B" w:rsidRPr="00193F1B" w:rsidRDefault="00193F1B" w:rsidP="00193F1B">
            <w:pPr>
              <w:rPr>
                <w:b/>
                <w:bCs/>
                <w:sz w:val="24"/>
                <w:szCs w:val="24"/>
                <w:lang w:val="es-CO"/>
              </w:rPr>
            </w:pPr>
            <w:r w:rsidRPr="00193F1B">
              <w:rPr>
                <w:b/>
                <w:bCs/>
                <w:sz w:val="24"/>
                <w:szCs w:val="24"/>
                <w:lang w:val="es-CO"/>
              </w:rPr>
              <w:t>Además, las empresas deben implementar programas permanentes de capacitación en SST,</w:t>
            </w: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AF37B87" w14:textId="77777777" w:rsidR="00193F1B" w:rsidRPr="00193F1B" w:rsidRDefault="00193F1B" w:rsidP="00193F1B">
            <w:pPr>
              <w:rPr>
                <w:b/>
                <w:bCs/>
                <w:sz w:val="24"/>
                <w:szCs w:val="24"/>
                <w:lang w:val="es-CO"/>
              </w:rPr>
            </w:pPr>
            <w:r w:rsidRPr="00193F1B">
              <w:rPr>
                <w:b/>
                <w:bCs/>
                <w:sz w:val="24"/>
                <w:szCs w:val="24"/>
                <w:lang w:val="es-CO"/>
              </w:rPr>
              <w:t> </w:t>
            </w:r>
            <w:hyperlink r:id="rId13" w:history="1">
              <w:r w:rsidRPr="00193F1B">
                <w:rPr>
                  <w:rStyle w:val="Hipervnculo"/>
                  <w:b/>
                  <w:bCs/>
                  <w:sz w:val="24"/>
                  <w:szCs w:val="24"/>
                  <w:lang w:val="es-CO"/>
                </w:rPr>
                <w:t>https://www.funcionpublica.gov.co/eva/gestornormativo/norma_pdf.php?i=72173</w:t>
              </w:r>
            </w:hyperlink>
          </w:p>
        </w:tc>
      </w:tr>
      <w:tr w:rsidR="00193F1B" w:rsidRPr="00193F1B" w14:paraId="1B915226"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2B73D153" w14:textId="62023CC1" w:rsidR="00193F1B" w:rsidRPr="00193F1B" w:rsidRDefault="00193F1B" w:rsidP="00193F1B">
            <w:pPr>
              <w:jc w:val="center"/>
              <w:rPr>
                <w:b/>
                <w:bCs/>
                <w:sz w:val="24"/>
                <w:szCs w:val="24"/>
                <w:lang w:val="es-CO"/>
              </w:rPr>
            </w:pPr>
            <w:r w:rsidRPr="00193F1B">
              <w:rPr>
                <w:b/>
                <w:bCs/>
                <w:sz w:val="24"/>
                <w:szCs w:val="24"/>
                <w:lang w:val="es-CO"/>
              </w:rPr>
              <w:t>Decreto</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5321D4B" w14:textId="77777777" w:rsidR="00193F1B" w:rsidRPr="00193F1B" w:rsidRDefault="00193F1B" w:rsidP="00193F1B">
            <w:pPr>
              <w:jc w:val="center"/>
              <w:rPr>
                <w:b/>
                <w:bCs/>
                <w:sz w:val="24"/>
                <w:szCs w:val="24"/>
                <w:lang w:val="es-CO"/>
              </w:rPr>
            </w:pPr>
            <w:r w:rsidRPr="00193F1B">
              <w:rPr>
                <w:b/>
                <w:bCs/>
                <w:sz w:val="24"/>
                <w:szCs w:val="24"/>
                <w:lang w:val="es-CO"/>
              </w:rPr>
              <w:t>1227 de 2005</w:t>
            </w:r>
          </w:p>
          <w:p w14:paraId="3E9A8C4E" w14:textId="77777777" w:rsidR="00193F1B" w:rsidRPr="00193F1B" w:rsidRDefault="00193F1B" w:rsidP="00193F1B">
            <w:pPr>
              <w:jc w:val="center"/>
              <w:rPr>
                <w:b/>
                <w:bCs/>
                <w:sz w:val="24"/>
                <w:szCs w:val="24"/>
                <w:lang w:val="es-CO"/>
              </w:rPr>
            </w:pP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A055FCE" w14:textId="77777777" w:rsidR="00193F1B" w:rsidRPr="00193F1B" w:rsidRDefault="00193F1B" w:rsidP="00193F1B">
            <w:pPr>
              <w:jc w:val="center"/>
              <w:rPr>
                <w:b/>
                <w:bCs/>
                <w:sz w:val="24"/>
                <w:szCs w:val="24"/>
                <w:lang w:val="es-CO"/>
              </w:rPr>
            </w:pPr>
            <w:r w:rsidRPr="00193F1B">
              <w:rPr>
                <w:b/>
                <w:bCs/>
                <w:sz w:val="24"/>
                <w:szCs w:val="24"/>
                <w:lang w:val="es-CO"/>
              </w:rPr>
              <w:t>Artículo 61,65,66,67</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394903" w14:textId="77777777" w:rsidR="00193F1B" w:rsidRPr="00193F1B" w:rsidRDefault="00193F1B" w:rsidP="00193F1B">
            <w:pPr>
              <w:rPr>
                <w:b/>
                <w:bCs/>
                <w:sz w:val="24"/>
                <w:szCs w:val="24"/>
                <w:lang w:val="es-CO"/>
              </w:rPr>
            </w:pPr>
            <w:r w:rsidRPr="00193F1B">
              <w:rPr>
                <w:b/>
                <w:bCs/>
                <w:sz w:val="24"/>
                <w:szCs w:val="24"/>
                <w:lang w:val="es-CO"/>
              </w:rPr>
              <w:t> Se deben implementar programas y planes anuales de capacitación para fortalecer las competencias y el desempeño de sus empleados.</w:t>
            </w:r>
          </w:p>
          <w:p w14:paraId="6FB2D67F" w14:textId="77777777" w:rsidR="00193F1B" w:rsidRPr="00193F1B" w:rsidRDefault="00193F1B" w:rsidP="00193F1B">
            <w:pPr>
              <w:rPr>
                <w:b/>
                <w:bCs/>
                <w:sz w:val="24"/>
                <w:szCs w:val="24"/>
                <w:lang w:val="es-CO"/>
              </w:rPr>
            </w:pPr>
            <w:r w:rsidRPr="00193F1B">
              <w:rPr>
                <w:b/>
                <w:bCs/>
                <w:sz w:val="24"/>
                <w:szCs w:val="24"/>
                <w:lang w:val="es-CO"/>
              </w:rPr>
              <w:t>El jefe de talento humano coordina su ejecución y se deben evaluar los resultados. </w:t>
            </w: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ADBC13F" w14:textId="77777777" w:rsidR="00193F1B" w:rsidRPr="00193F1B" w:rsidRDefault="00193F1B" w:rsidP="00193F1B">
            <w:pPr>
              <w:rPr>
                <w:b/>
                <w:bCs/>
                <w:sz w:val="24"/>
                <w:szCs w:val="24"/>
                <w:lang w:val="es-CO"/>
              </w:rPr>
            </w:pPr>
            <w:r w:rsidRPr="00193F1B">
              <w:rPr>
                <w:b/>
                <w:bCs/>
                <w:sz w:val="24"/>
                <w:szCs w:val="24"/>
                <w:lang w:val="es-CO"/>
              </w:rPr>
              <w:t> </w:t>
            </w:r>
            <w:hyperlink r:id="rId14" w:history="1">
              <w:r w:rsidRPr="00193F1B">
                <w:rPr>
                  <w:rStyle w:val="Hipervnculo"/>
                  <w:b/>
                  <w:bCs/>
                  <w:sz w:val="24"/>
                  <w:szCs w:val="24"/>
                  <w:lang w:val="es-CO"/>
                </w:rPr>
                <w:t>https://www1.funcionpublica.gov.co/eva/gestornormativo/norma_pdf.php?i=16313</w:t>
              </w:r>
            </w:hyperlink>
          </w:p>
        </w:tc>
      </w:tr>
      <w:tr w:rsidR="00193F1B" w:rsidRPr="00193F1B" w14:paraId="2599FCE0"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109417D" w14:textId="0DB6EC24" w:rsidR="00193F1B" w:rsidRPr="00193F1B" w:rsidRDefault="00193F1B" w:rsidP="00193F1B">
            <w:pPr>
              <w:jc w:val="center"/>
              <w:rPr>
                <w:b/>
                <w:bCs/>
                <w:sz w:val="24"/>
                <w:szCs w:val="24"/>
                <w:lang w:val="es-CO"/>
              </w:rPr>
            </w:pPr>
            <w:r w:rsidRPr="00193F1B">
              <w:rPr>
                <w:b/>
                <w:bCs/>
                <w:sz w:val="24"/>
                <w:szCs w:val="24"/>
                <w:lang w:val="es-CO"/>
              </w:rPr>
              <w:t>Decreto</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B222F67" w14:textId="3D8DCBB6" w:rsidR="00193F1B" w:rsidRPr="00193F1B" w:rsidRDefault="00193F1B" w:rsidP="00193F1B">
            <w:pPr>
              <w:jc w:val="center"/>
              <w:rPr>
                <w:b/>
                <w:bCs/>
                <w:sz w:val="24"/>
                <w:szCs w:val="24"/>
                <w:lang w:val="es-CO"/>
              </w:rPr>
            </w:pPr>
            <w:r w:rsidRPr="00193F1B">
              <w:rPr>
                <w:b/>
                <w:bCs/>
                <w:sz w:val="24"/>
                <w:szCs w:val="24"/>
                <w:lang w:val="es-CO"/>
              </w:rPr>
              <w:t>1496 de 2018</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98157D5" w14:textId="03CCEC86" w:rsidR="00193F1B" w:rsidRPr="00193F1B" w:rsidRDefault="00193F1B" w:rsidP="00193F1B">
            <w:pPr>
              <w:jc w:val="center"/>
              <w:rPr>
                <w:b/>
                <w:bCs/>
                <w:sz w:val="24"/>
                <w:szCs w:val="24"/>
                <w:lang w:val="es-CO"/>
              </w:rPr>
            </w:pPr>
            <w:r w:rsidRPr="00193F1B">
              <w:rPr>
                <w:b/>
                <w:bCs/>
                <w:sz w:val="24"/>
                <w:szCs w:val="24"/>
                <w:lang w:val="es-CO"/>
              </w:rPr>
              <w:t>Artículo 17</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138947" w14:textId="77777777" w:rsidR="00193F1B" w:rsidRPr="00193F1B" w:rsidRDefault="00193F1B" w:rsidP="00193F1B">
            <w:pPr>
              <w:rPr>
                <w:b/>
                <w:bCs/>
                <w:sz w:val="24"/>
                <w:szCs w:val="24"/>
                <w:lang w:val="es-CO"/>
              </w:rPr>
            </w:pPr>
            <w:r w:rsidRPr="00193F1B">
              <w:rPr>
                <w:b/>
                <w:bCs/>
                <w:sz w:val="24"/>
                <w:szCs w:val="24"/>
                <w:lang w:val="es-CO"/>
              </w:rPr>
              <w:t xml:space="preserve"> Indica que el empleador debe garantizar que productos químicos utilizados en el trabajo estén identificados, </w:t>
            </w:r>
            <w:r w:rsidRPr="00193F1B">
              <w:rPr>
                <w:b/>
                <w:bCs/>
                <w:sz w:val="24"/>
                <w:szCs w:val="24"/>
                <w:lang w:val="es-CO"/>
              </w:rPr>
              <w:lastRenderedPageBreak/>
              <w:t>etiquetados y que los trabajadores tengan capacitación para su manipulación.</w:t>
            </w: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2864F38" w14:textId="77777777" w:rsidR="00193F1B" w:rsidRPr="00193F1B" w:rsidRDefault="002A284B" w:rsidP="00193F1B">
            <w:pPr>
              <w:rPr>
                <w:b/>
                <w:bCs/>
                <w:sz w:val="24"/>
                <w:szCs w:val="24"/>
                <w:lang w:val="es-CO"/>
              </w:rPr>
            </w:pPr>
            <w:hyperlink r:id="rId15" w:history="1">
              <w:r w:rsidR="00193F1B" w:rsidRPr="00193F1B">
                <w:rPr>
                  <w:rStyle w:val="Hipervnculo"/>
                  <w:b/>
                  <w:bCs/>
                  <w:sz w:val="24"/>
                  <w:szCs w:val="24"/>
                  <w:lang w:val="es-CO"/>
                </w:rPr>
                <w:t>https://www.funcionpublica.gov.co/eva/gestornorma</w:t>
              </w:r>
              <w:r w:rsidR="00193F1B" w:rsidRPr="00193F1B">
                <w:rPr>
                  <w:rStyle w:val="Hipervnculo"/>
                  <w:b/>
                  <w:bCs/>
                  <w:sz w:val="24"/>
                  <w:szCs w:val="24"/>
                  <w:lang w:val="es-CO"/>
                </w:rPr>
                <w:lastRenderedPageBreak/>
                <w:t>tivo/norma.php?i=87910</w:t>
              </w:r>
            </w:hyperlink>
          </w:p>
        </w:tc>
      </w:tr>
      <w:tr w:rsidR="00193F1B" w:rsidRPr="00193F1B" w14:paraId="764820E9"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F86D5A6" w14:textId="2BDE5A73" w:rsidR="00193F1B" w:rsidRPr="00193F1B" w:rsidRDefault="00193F1B" w:rsidP="00193F1B">
            <w:pPr>
              <w:rPr>
                <w:b/>
                <w:bCs/>
                <w:sz w:val="24"/>
                <w:szCs w:val="24"/>
                <w:lang w:val="es-CO"/>
              </w:rPr>
            </w:pPr>
            <w:r w:rsidRPr="00193F1B">
              <w:rPr>
                <w:b/>
                <w:bCs/>
                <w:sz w:val="24"/>
                <w:szCs w:val="24"/>
                <w:lang w:val="es-CO"/>
              </w:rPr>
              <w:lastRenderedPageBreak/>
              <w:t>Resolución</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2BF0498" w14:textId="0C40B317" w:rsidR="00193F1B" w:rsidRPr="00193F1B" w:rsidRDefault="00193F1B" w:rsidP="00193F1B">
            <w:pPr>
              <w:jc w:val="center"/>
              <w:rPr>
                <w:b/>
                <w:bCs/>
                <w:sz w:val="24"/>
                <w:szCs w:val="24"/>
                <w:lang w:val="es-CO"/>
              </w:rPr>
            </w:pPr>
            <w:r w:rsidRPr="00193F1B">
              <w:rPr>
                <w:b/>
                <w:bCs/>
                <w:sz w:val="24"/>
                <w:szCs w:val="24"/>
                <w:lang w:val="es-CO"/>
              </w:rPr>
              <w:t>777 de 2021</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451FF30A" w14:textId="29232D82" w:rsidR="00193F1B" w:rsidRPr="00193F1B" w:rsidRDefault="00193F1B" w:rsidP="00193F1B">
            <w:pPr>
              <w:jc w:val="center"/>
              <w:rPr>
                <w:b/>
                <w:bCs/>
                <w:sz w:val="24"/>
                <w:szCs w:val="24"/>
                <w:lang w:val="es-CO"/>
              </w:rPr>
            </w:pPr>
            <w:r w:rsidRPr="00193F1B">
              <w:rPr>
                <w:b/>
                <w:bCs/>
                <w:sz w:val="24"/>
                <w:szCs w:val="24"/>
                <w:lang w:val="es-CO"/>
              </w:rPr>
              <w:t>Artículo 3.1.6.8</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BBACD5" w14:textId="77777777" w:rsidR="00193F1B" w:rsidRPr="00193F1B" w:rsidRDefault="00193F1B" w:rsidP="00193F1B">
            <w:pPr>
              <w:rPr>
                <w:b/>
                <w:bCs/>
                <w:sz w:val="24"/>
                <w:szCs w:val="24"/>
                <w:lang w:val="es-CO"/>
              </w:rPr>
            </w:pPr>
            <w:r w:rsidRPr="00193F1B">
              <w:rPr>
                <w:b/>
                <w:bCs/>
                <w:sz w:val="24"/>
                <w:szCs w:val="24"/>
                <w:lang w:val="es-CO"/>
              </w:rPr>
              <w:t> Obliga a que el personal de aseo y limpieza reciba capacitación sobre el protocolo de limpieza y desinfección, lo que aplica para empresas del ramo de servicios de limpieza. </w:t>
            </w: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BE25E4A" w14:textId="77777777" w:rsidR="00193F1B" w:rsidRPr="00193F1B" w:rsidRDefault="00193F1B" w:rsidP="00193F1B">
            <w:pPr>
              <w:rPr>
                <w:b/>
                <w:bCs/>
                <w:sz w:val="24"/>
                <w:szCs w:val="24"/>
                <w:lang w:val="es-CO"/>
              </w:rPr>
            </w:pPr>
            <w:r w:rsidRPr="00193F1B">
              <w:rPr>
                <w:b/>
                <w:bCs/>
                <w:sz w:val="24"/>
                <w:szCs w:val="24"/>
                <w:lang w:val="es-CO"/>
              </w:rPr>
              <w:t> </w:t>
            </w:r>
            <w:hyperlink r:id="rId16" w:history="1">
              <w:r w:rsidRPr="00193F1B">
                <w:rPr>
                  <w:rStyle w:val="Hipervnculo"/>
                  <w:b/>
                  <w:bCs/>
                  <w:sz w:val="24"/>
                  <w:szCs w:val="24"/>
                  <w:lang w:val="es-CO"/>
                </w:rPr>
                <w:t>https://www.funcionpublica.gov.co/eva/gestornormativo/norma.php?i=163987</w:t>
              </w:r>
            </w:hyperlink>
          </w:p>
        </w:tc>
      </w:tr>
      <w:tr w:rsidR="00193F1B" w:rsidRPr="00193F1B" w14:paraId="13A43A69" w14:textId="77777777" w:rsidTr="00193F1B">
        <w:trPr>
          <w:trHeight w:val="237"/>
        </w:trPr>
        <w:tc>
          <w:tcPr>
            <w:tcW w:w="9019" w:type="dxa"/>
            <w:gridSpan w:val="5"/>
            <w:tcBorders>
              <w:top w:val="single" w:sz="4" w:space="0" w:color="000000"/>
              <w:left w:val="single" w:sz="4" w:space="0" w:color="000000"/>
              <w:bottom w:val="single" w:sz="4" w:space="0" w:color="000000"/>
              <w:right w:val="single" w:sz="4" w:space="0" w:color="000000"/>
            </w:tcBorders>
            <w:shd w:val="clear" w:color="auto" w:fill="F4B084"/>
            <w:tcMar>
              <w:top w:w="0" w:type="dxa"/>
              <w:left w:w="70" w:type="dxa"/>
              <w:bottom w:w="0" w:type="dxa"/>
              <w:right w:w="70" w:type="dxa"/>
            </w:tcMar>
            <w:vAlign w:val="bottom"/>
            <w:hideMark/>
          </w:tcPr>
          <w:p w14:paraId="4823774A" w14:textId="77777777" w:rsidR="00193F1B" w:rsidRPr="00193F1B" w:rsidRDefault="00193F1B" w:rsidP="00193F1B">
            <w:pPr>
              <w:rPr>
                <w:b/>
                <w:bCs/>
                <w:sz w:val="24"/>
                <w:szCs w:val="24"/>
                <w:lang w:val="es-CO"/>
              </w:rPr>
            </w:pPr>
            <w:r w:rsidRPr="00193F1B">
              <w:rPr>
                <w:b/>
                <w:bCs/>
                <w:sz w:val="24"/>
                <w:szCs w:val="24"/>
                <w:lang w:val="es-CO"/>
              </w:rPr>
              <w:t>2. DE REFERENCIA</w:t>
            </w:r>
          </w:p>
        </w:tc>
      </w:tr>
      <w:tr w:rsidR="00193F1B" w:rsidRPr="00193F1B" w14:paraId="5961BBBC" w14:textId="77777777" w:rsidTr="00193F1B">
        <w:trPr>
          <w:trHeight w:val="237"/>
        </w:trPr>
        <w:tc>
          <w:tcPr>
            <w:tcW w:w="155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E619089" w14:textId="77777777" w:rsidR="00193F1B" w:rsidRPr="00193F1B" w:rsidRDefault="00193F1B" w:rsidP="00193F1B">
            <w:pPr>
              <w:jc w:val="center"/>
              <w:rPr>
                <w:b/>
                <w:bCs/>
                <w:sz w:val="24"/>
                <w:szCs w:val="24"/>
                <w:lang w:val="es-CO"/>
              </w:rPr>
            </w:pPr>
            <w:r w:rsidRPr="00193F1B">
              <w:rPr>
                <w:b/>
                <w:bCs/>
                <w:sz w:val="24"/>
                <w:szCs w:val="24"/>
                <w:lang w:val="es-CO"/>
              </w:rPr>
              <w:t>Ley</w:t>
            </w:r>
          </w:p>
        </w:tc>
        <w:tc>
          <w:tcPr>
            <w:tcW w:w="1275"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1FF288B3" w14:textId="77777777" w:rsidR="00193F1B" w:rsidRPr="00193F1B" w:rsidRDefault="00193F1B" w:rsidP="00193F1B">
            <w:pPr>
              <w:jc w:val="center"/>
              <w:rPr>
                <w:b/>
                <w:bCs/>
                <w:sz w:val="24"/>
                <w:szCs w:val="24"/>
                <w:lang w:val="es-CO"/>
              </w:rPr>
            </w:pPr>
            <w:r w:rsidRPr="00193F1B">
              <w:rPr>
                <w:b/>
                <w:bCs/>
                <w:sz w:val="24"/>
                <w:szCs w:val="24"/>
                <w:lang w:val="es-CO"/>
              </w:rPr>
              <w:t>115 de 1994</w:t>
            </w:r>
          </w:p>
        </w:tc>
        <w:tc>
          <w:tcPr>
            <w:tcW w:w="14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67305F5" w14:textId="77777777" w:rsidR="00193F1B" w:rsidRPr="00193F1B" w:rsidRDefault="00193F1B" w:rsidP="00193F1B">
            <w:pPr>
              <w:jc w:val="center"/>
              <w:rPr>
                <w:b/>
                <w:bCs/>
                <w:sz w:val="24"/>
                <w:szCs w:val="24"/>
                <w:lang w:val="es-CO"/>
              </w:rPr>
            </w:pPr>
            <w:r w:rsidRPr="00193F1B">
              <w:rPr>
                <w:b/>
                <w:bCs/>
                <w:sz w:val="24"/>
                <w:szCs w:val="24"/>
                <w:lang w:val="es-CO"/>
              </w:rPr>
              <w:t>Artículo 26, 40,</w:t>
            </w:r>
          </w:p>
        </w:tc>
        <w:tc>
          <w:tcPr>
            <w:tcW w:w="311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75B8540E" w14:textId="77777777" w:rsidR="00193F1B" w:rsidRPr="00193F1B" w:rsidRDefault="00193F1B" w:rsidP="00193F1B">
            <w:pPr>
              <w:rPr>
                <w:b/>
                <w:bCs/>
                <w:sz w:val="24"/>
                <w:szCs w:val="24"/>
                <w:lang w:val="es-CO"/>
              </w:rPr>
            </w:pPr>
            <w:r w:rsidRPr="00193F1B">
              <w:rPr>
                <w:b/>
                <w:bCs/>
                <w:sz w:val="24"/>
                <w:szCs w:val="24"/>
                <w:lang w:val="es-CO"/>
              </w:rPr>
              <w:t>Establece la importancia de la capacitación como parte fundamental de la educación para el trabajo y el desarrollo humano. Estos artículos establecen que la capacitación permite preparar a las personas para desempeñarse en actividades laborales.</w:t>
            </w:r>
          </w:p>
        </w:tc>
        <w:tc>
          <w:tcPr>
            <w:tcW w:w="165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hideMark/>
          </w:tcPr>
          <w:p w14:paraId="3B7D84F0" w14:textId="77777777" w:rsidR="00193F1B" w:rsidRPr="00193F1B" w:rsidRDefault="002A284B" w:rsidP="00193F1B">
            <w:pPr>
              <w:rPr>
                <w:b/>
                <w:bCs/>
                <w:sz w:val="24"/>
                <w:szCs w:val="24"/>
                <w:lang w:val="es-CO"/>
              </w:rPr>
            </w:pPr>
            <w:hyperlink r:id="rId17" w:history="1">
              <w:r w:rsidR="00193F1B" w:rsidRPr="00193F1B">
                <w:rPr>
                  <w:rStyle w:val="Hipervnculo"/>
                  <w:b/>
                  <w:bCs/>
                  <w:sz w:val="24"/>
                  <w:szCs w:val="24"/>
                  <w:lang w:val="es-CO"/>
                </w:rPr>
                <w:t>https://www.mineducacion.gov.co/1621/articles-85906_archivo_pdf.pdf</w:t>
              </w:r>
            </w:hyperlink>
          </w:p>
        </w:tc>
      </w:tr>
    </w:tbl>
    <w:p w14:paraId="3E6BDE19" w14:textId="606BF027" w:rsidR="00922EAF" w:rsidRDefault="00922EAF" w:rsidP="00193F1B">
      <w:pPr>
        <w:rPr>
          <w:b/>
          <w:bCs/>
          <w:sz w:val="24"/>
          <w:szCs w:val="24"/>
        </w:rPr>
      </w:pPr>
    </w:p>
    <w:p w14:paraId="6339D33C" w14:textId="77777777" w:rsidR="00193F1B" w:rsidRDefault="00193F1B" w:rsidP="00193F1B">
      <w:pPr>
        <w:rPr>
          <w:b/>
          <w:bCs/>
          <w:sz w:val="24"/>
          <w:szCs w:val="24"/>
        </w:rPr>
      </w:pPr>
    </w:p>
    <w:p w14:paraId="36E3FC9C" w14:textId="77777777" w:rsidR="00193F1B" w:rsidRDefault="00193F1B" w:rsidP="00193F1B">
      <w:pPr>
        <w:rPr>
          <w:b/>
          <w:bCs/>
          <w:sz w:val="24"/>
          <w:szCs w:val="24"/>
        </w:rPr>
      </w:pPr>
    </w:p>
    <w:p w14:paraId="469919C3" w14:textId="77777777" w:rsidR="00193F1B" w:rsidRDefault="00193F1B" w:rsidP="00193F1B">
      <w:pPr>
        <w:rPr>
          <w:b/>
          <w:bCs/>
          <w:sz w:val="24"/>
          <w:szCs w:val="24"/>
        </w:rPr>
      </w:pPr>
    </w:p>
    <w:p w14:paraId="53609FEB" w14:textId="77777777" w:rsidR="00193F1B" w:rsidRDefault="00193F1B" w:rsidP="00193F1B">
      <w:pPr>
        <w:rPr>
          <w:b/>
          <w:bCs/>
          <w:sz w:val="24"/>
          <w:szCs w:val="24"/>
        </w:rPr>
      </w:pPr>
    </w:p>
    <w:p w14:paraId="0D1CD89A" w14:textId="77777777" w:rsidR="00193F1B" w:rsidRDefault="00193F1B" w:rsidP="00193F1B">
      <w:pPr>
        <w:rPr>
          <w:b/>
          <w:bCs/>
          <w:sz w:val="24"/>
          <w:szCs w:val="24"/>
        </w:rPr>
      </w:pPr>
    </w:p>
    <w:p w14:paraId="049EB11A" w14:textId="77777777" w:rsidR="00193F1B" w:rsidRDefault="00193F1B" w:rsidP="00193F1B">
      <w:pPr>
        <w:rPr>
          <w:b/>
          <w:bCs/>
          <w:sz w:val="24"/>
          <w:szCs w:val="24"/>
        </w:rPr>
      </w:pPr>
    </w:p>
    <w:p w14:paraId="3EBCE407" w14:textId="77777777" w:rsidR="00193F1B" w:rsidRDefault="00193F1B" w:rsidP="00193F1B">
      <w:pPr>
        <w:rPr>
          <w:b/>
          <w:bCs/>
          <w:sz w:val="24"/>
          <w:szCs w:val="24"/>
        </w:rPr>
      </w:pPr>
    </w:p>
    <w:p w14:paraId="51E95388" w14:textId="77777777" w:rsidR="00193F1B" w:rsidRDefault="00193F1B" w:rsidP="00193F1B">
      <w:pPr>
        <w:rPr>
          <w:b/>
          <w:bCs/>
          <w:sz w:val="24"/>
          <w:szCs w:val="24"/>
        </w:rPr>
      </w:pPr>
    </w:p>
    <w:p w14:paraId="658ECF1B" w14:textId="77777777" w:rsidR="00193F1B" w:rsidRDefault="00193F1B" w:rsidP="00193F1B">
      <w:pPr>
        <w:rPr>
          <w:b/>
          <w:bCs/>
          <w:sz w:val="24"/>
          <w:szCs w:val="24"/>
        </w:rPr>
      </w:pPr>
    </w:p>
    <w:p w14:paraId="2B6A4907" w14:textId="12291BD2" w:rsidR="00193F1B" w:rsidRPr="00280E62" w:rsidRDefault="00193F1B" w:rsidP="00280E62">
      <w:pPr>
        <w:jc w:val="center"/>
        <w:rPr>
          <w:b/>
          <w:bCs/>
          <w:sz w:val="24"/>
          <w:szCs w:val="24"/>
        </w:rPr>
      </w:pPr>
      <w:r w:rsidRPr="00193F1B">
        <w:rPr>
          <w:b/>
          <w:bCs/>
          <w:sz w:val="24"/>
          <w:szCs w:val="24"/>
        </w:rPr>
        <w:t>FLUJOGRAMA</w:t>
      </w:r>
    </w:p>
    <w:p w14:paraId="05E9313E" w14:textId="2FF49974" w:rsidR="00280E62" w:rsidRDefault="00280E62" w:rsidP="00193F1B">
      <w:pPr>
        <w:jc w:val="center"/>
        <w:rPr>
          <w:b/>
          <w:bCs/>
          <w:sz w:val="24"/>
          <w:szCs w:val="24"/>
        </w:rPr>
      </w:pPr>
      <w:r w:rsidRPr="00280E62">
        <w:rPr>
          <w:b/>
          <w:bCs/>
          <w:noProof/>
          <w:sz w:val="24"/>
          <w:szCs w:val="24"/>
        </w:rPr>
        <w:drawing>
          <wp:inline distT="0" distB="0" distL="0" distR="0" wp14:anchorId="55AFB76E" wp14:editId="43286F33">
            <wp:extent cx="3184525" cy="2201580"/>
            <wp:effectExtent l="133350" t="76200" r="73025" b="1416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233" t="2970" r="9755" b="40214"/>
                    <a:stretch/>
                  </pic:blipFill>
                  <pic:spPr bwMode="auto">
                    <a:xfrm>
                      <a:off x="0" y="0"/>
                      <a:ext cx="3194562" cy="22085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0481E1D4" w14:textId="4C25E4DD" w:rsidR="00193F1B" w:rsidRDefault="002A284B" w:rsidP="00193F1B">
      <w:pPr>
        <w:jc w:val="center"/>
        <w:rPr>
          <w:b/>
          <w:bCs/>
          <w:sz w:val="24"/>
          <w:szCs w:val="24"/>
        </w:rPr>
      </w:pPr>
      <w:hyperlink r:id="rId19" w:history="1">
        <w:r w:rsidR="00280E62" w:rsidRPr="00280E62">
          <w:rPr>
            <w:rStyle w:val="Hipervnculo"/>
            <w:b/>
            <w:bCs/>
            <w:sz w:val="24"/>
            <w:szCs w:val="24"/>
          </w:rPr>
          <w:t>Flujograma.pdf</w:t>
        </w:r>
      </w:hyperlink>
    </w:p>
    <w:p w14:paraId="1D8DF95B" w14:textId="77777777" w:rsidR="00280E62" w:rsidRDefault="00280E62" w:rsidP="00193F1B">
      <w:pPr>
        <w:jc w:val="center"/>
        <w:rPr>
          <w:b/>
          <w:bCs/>
          <w:sz w:val="24"/>
          <w:szCs w:val="24"/>
        </w:rPr>
      </w:pPr>
    </w:p>
    <w:p w14:paraId="2A14C3EF" w14:textId="77777777" w:rsidR="00023E28" w:rsidRPr="00023E28" w:rsidRDefault="00023E28" w:rsidP="00023E28">
      <w:pPr>
        <w:jc w:val="center"/>
        <w:rPr>
          <w:b/>
          <w:bCs/>
          <w:sz w:val="24"/>
          <w:szCs w:val="24"/>
          <w:lang w:val="es-CO"/>
        </w:rPr>
      </w:pPr>
      <w:r w:rsidRPr="00023E28">
        <w:rPr>
          <w:b/>
          <w:bCs/>
          <w:sz w:val="24"/>
          <w:szCs w:val="24"/>
          <w:lang w:val="es-CO"/>
        </w:rPr>
        <w:t>MATRIZ DETALLADA </w:t>
      </w:r>
    </w:p>
    <w:p w14:paraId="25C1F2E1" w14:textId="77777777" w:rsidR="00280E62" w:rsidRDefault="00280E62" w:rsidP="00193F1B">
      <w:pPr>
        <w:jc w:val="center"/>
        <w:rPr>
          <w:b/>
          <w:bCs/>
          <w:sz w:val="24"/>
          <w:szCs w:val="24"/>
        </w:rPr>
      </w:pPr>
    </w:p>
    <w:p w14:paraId="4BA61E62" w14:textId="22836AC5" w:rsidR="00023E28" w:rsidRDefault="00023E28" w:rsidP="00193F1B">
      <w:pPr>
        <w:jc w:val="center"/>
        <w:rPr>
          <w:b/>
          <w:bCs/>
          <w:sz w:val="24"/>
          <w:szCs w:val="24"/>
        </w:rPr>
      </w:pPr>
      <w:r>
        <w:rPr>
          <w:noProof/>
          <w:color w:val="000000"/>
          <w:bdr w:val="none" w:sz="0" w:space="0" w:color="auto" w:frame="1"/>
        </w:rPr>
        <w:drawing>
          <wp:inline distT="0" distB="0" distL="0" distR="0" wp14:anchorId="5B5110A9" wp14:editId="34E312B3">
            <wp:extent cx="3552825" cy="1741967"/>
            <wp:effectExtent l="133350" t="76200" r="85725" b="12509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71858" cy="17512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995EF01" w14:textId="097E6379" w:rsidR="00280E62" w:rsidRDefault="002A284B" w:rsidP="00193F1B">
      <w:pPr>
        <w:jc w:val="center"/>
        <w:rPr>
          <w:b/>
          <w:bCs/>
          <w:sz w:val="24"/>
          <w:szCs w:val="24"/>
        </w:rPr>
      </w:pPr>
      <w:hyperlink r:id="rId21" w:history="1">
        <w:r w:rsidR="00023E28" w:rsidRPr="00023E28">
          <w:rPr>
            <w:rStyle w:val="Hipervnculo"/>
            <w:b/>
            <w:bCs/>
            <w:sz w:val="24"/>
            <w:szCs w:val="24"/>
          </w:rPr>
          <w:t>matriz detallada.docx.pdf</w:t>
        </w:r>
      </w:hyperlink>
    </w:p>
    <w:p w14:paraId="6DA56ED8" w14:textId="77777777" w:rsidR="00023E28" w:rsidRDefault="00023E28" w:rsidP="00193F1B">
      <w:pPr>
        <w:jc w:val="center"/>
        <w:rPr>
          <w:b/>
          <w:bCs/>
          <w:sz w:val="24"/>
          <w:szCs w:val="24"/>
        </w:rPr>
      </w:pPr>
    </w:p>
    <w:p w14:paraId="00112EDC" w14:textId="77777777" w:rsidR="00023E28" w:rsidRDefault="00023E28" w:rsidP="00193F1B">
      <w:pPr>
        <w:jc w:val="center"/>
        <w:rPr>
          <w:b/>
          <w:bCs/>
          <w:sz w:val="24"/>
          <w:szCs w:val="24"/>
        </w:rPr>
      </w:pPr>
    </w:p>
    <w:p w14:paraId="4E776F86" w14:textId="77777777" w:rsidR="00023E28" w:rsidRDefault="00023E28" w:rsidP="00193F1B">
      <w:pPr>
        <w:jc w:val="center"/>
        <w:rPr>
          <w:b/>
          <w:bCs/>
          <w:sz w:val="24"/>
          <w:szCs w:val="24"/>
        </w:rPr>
      </w:pPr>
    </w:p>
    <w:p w14:paraId="73C555BE" w14:textId="77777777" w:rsidR="00023E28" w:rsidRDefault="00023E28" w:rsidP="00193F1B">
      <w:pPr>
        <w:jc w:val="center"/>
        <w:rPr>
          <w:b/>
          <w:bCs/>
          <w:sz w:val="24"/>
          <w:szCs w:val="24"/>
        </w:rPr>
      </w:pPr>
    </w:p>
    <w:p w14:paraId="21A4F6A1" w14:textId="50AF9624" w:rsidR="00023E28" w:rsidRDefault="00023E28" w:rsidP="00193F1B">
      <w:pPr>
        <w:jc w:val="center"/>
        <w:rPr>
          <w:b/>
          <w:bCs/>
          <w:sz w:val="24"/>
          <w:szCs w:val="24"/>
        </w:rPr>
      </w:pPr>
      <w:r>
        <w:rPr>
          <w:b/>
          <w:bCs/>
          <w:sz w:val="24"/>
          <w:szCs w:val="24"/>
        </w:rPr>
        <w:lastRenderedPageBreak/>
        <w:t xml:space="preserve">POLITICAS </w:t>
      </w:r>
    </w:p>
    <w:p w14:paraId="0E0F18FC" w14:textId="77777777" w:rsidR="00023E28" w:rsidRDefault="00023E28" w:rsidP="00193F1B">
      <w:pPr>
        <w:jc w:val="center"/>
        <w:rPr>
          <w:b/>
          <w:bCs/>
          <w:sz w:val="24"/>
          <w:szCs w:val="24"/>
        </w:rPr>
      </w:pPr>
    </w:p>
    <w:p w14:paraId="7AB5D85E" w14:textId="77777777" w:rsidR="00023E28" w:rsidRPr="00023E28" w:rsidRDefault="00023E28" w:rsidP="00023E28">
      <w:pPr>
        <w:rPr>
          <w:b/>
          <w:bCs/>
          <w:sz w:val="24"/>
          <w:szCs w:val="24"/>
          <w:lang w:val="es-CO"/>
        </w:rPr>
      </w:pPr>
      <w:r w:rsidRPr="00023E28">
        <w:rPr>
          <w:b/>
          <w:bCs/>
          <w:sz w:val="24"/>
          <w:szCs w:val="24"/>
          <w:lang w:val="es-CO"/>
        </w:rPr>
        <w:t>Procedimiento </w:t>
      </w:r>
    </w:p>
    <w:p w14:paraId="2D3A7660" w14:textId="413530CE" w:rsidR="00023E28" w:rsidRPr="00023E28" w:rsidRDefault="00023E28" w:rsidP="00023E28">
      <w:pPr>
        <w:rPr>
          <w:b/>
          <w:bCs/>
          <w:sz w:val="24"/>
          <w:szCs w:val="24"/>
          <w:lang w:val="es-CO"/>
        </w:rPr>
      </w:pPr>
    </w:p>
    <w:p w14:paraId="330B4666" w14:textId="56A74385" w:rsidR="00023E28" w:rsidRPr="00023E28" w:rsidRDefault="00023E28" w:rsidP="00023E28">
      <w:pPr>
        <w:numPr>
          <w:ilvl w:val="0"/>
          <w:numId w:val="1"/>
        </w:numPr>
        <w:rPr>
          <w:sz w:val="24"/>
          <w:szCs w:val="24"/>
          <w:lang w:val="es-CO"/>
        </w:rPr>
      </w:pPr>
      <w:r w:rsidRPr="00023E28">
        <w:rPr>
          <w:sz w:val="24"/>
          <w:szCs w:val="24"/>
          <w:lang w:val="es-CO"/>
        </w:rPr>
        <w:t>Las capacitaciones se programan cada trimestre, priorizando temas relacionados con técnicas de limpieza, manejo de maquinaria, seguridad en el trabajo y atención al cliente.</w:t>
      </w:r>
      <w:r w:rsidRPr="00023E28">
        <w:rPr>
          <w:sz w:val="24"/>
          <w:szCs w:val="24"/>
          <w:lang w:val="es-CO"/>
        </w:rPr>
        <w:br/>
      </w:r>
    </w:p>
    <w:p w14:paraId="52987C5D" w14:textId="77777777" w:rsidR="00023E28" w:rsidRPr="00023E28" w:rsidRDefault="00023E28" w:rsidP="00023E28">
      <w:pPr>
        <w:numPr>
          <w:ilvl w:val="0"/>
          <w:numId w:val="2"/>
        </w:numPr>
        <w:rPr>
          <w:sz w:val="24"/>
          <w:szCs w:val="24"/>
          <w:lang w:val="es-CO"/>
        </w:rPr>
      </w:pPr>
      <w:r w:rsidRPr="00023E28">
        <w:rPr>
          <w:sz w:val="24"/>
          <w:szCs w:val="24"/>
          <w:lang w:val="es-CO"/>
        </w:rPr>
        <w:t>Cada jefe de área deberá reportar las necesidades de capacitación de su equipo al inicio de cada semestre, con base en observaciones del desempeño y reportes de calidad del servicio.</w:t>
      </w:r>
    </w:p>
    <w:p w14:paraId="3EE7D64D" w14:textId="69D625E1" w:rsidR="00023E28" w:rsidRPr="00023E28" w:rsidRDefault="00023E28" w:rsidP="00023E28">
      <w:pPr>
        <w:rPr>
          <w:sz w:val="24"/>
          <w:szCs w:val="24"/>
          <w:lang w:val="es-CO"/>
        </w:rPr>
      </w:pPr>
    </w:p>
    <w:p w14:paraId="456C2084" w14:textId="13497454" w:rsidR="00023E28" w:rsidRPr="00023E28" w:rsidRDefault="00023E28" w:rsidP="00023E28">
      <w:pPr>
        <w:numPr>
          <w:ilvl w:val="0"/>
          <w:numId w:val="3"/>
        </w:numPr>
        <w:rPr>
          <w:sz w:val="24"/>
          <w:szCs w:val="24"/>
          <w:lang w:val="es-CO"/>
        </w:rPr>
      </w:pPr>
      <w:r w:rsidRPr="00023E28">
        <w:rPr>
          <w:sz w:val="24"/>
          <w:szCs w:val="24"/>
          <w:lang w:val="es-CO"/>
        </w:rPr>
        <w:t>El área de Talento Humano será responsable de organizar, coordinar y registrar cada capacitación, garantizando la asistencia y puntualidad del personal citado.</w:t>
      </w:r>
      <w:r w:rsidRPr="00023E28">
        <w:rPr>
          <w:sz w:val="24"/>
          <w:szCs w:val="24"/>
          <w:lang w:val="es-CO"/>
        </w:rPr>
        <w:br/>
      </w:r>
    </w:p>
    <w:p w14:paraId="6028398C" w14:textId="77777777" w:rsidR="00023E28" w:rsidRPr="00023E28" w:rsidRDefault="00023E28" w:rsidP="00023E28">
      <w:pPr>
        <w:numPr>
          <w:ilvl w:val="0"/>
          <w:numId w:val="4"/>
        </w:numPr>
        <w:rPr>
          <w:sz w:val="24"/>
          <w:szCs w:val="24"/>
          <w:lang w:val="es-CO"/>
        </w:rPr>
      </w:pPr>
      <w:r w:rsidRPr="00023E28">
        <w:rPr>
          <w:sz w:val="24"/>
          <w:szCs w:val="24"/>
          <w:lang w:val="es-CO"/>
        </w:rPr>
        <w:t>Los operarios nuevos recibirán una inducción práctica obligatoria antes de ser asignados a un contrato o sede, asegurando que conozcan los procedimientos de limpieza, uso de productos y normas de seguridad.</w:t>
      </w:r>
    </w:p>
    <w:p w14:paraId="0234A8A6" w14:textId="040071AB" w:rsidR="00023E28" w:rsidRPr="00023E28" w:rsidRDefault="00023E28" w:rsidP="00023E28">
      <w:pPr>
        <w:rPr>
          <w:sz w:val="24"/>
          <w:szCs w:val="24"/>
          <w:lang w:val="es-CO"/>
        </w:rPr>
      </w:pPr>
    </w:p>
    <w:p w14:paraId="3936944A" w14:textId="77777777" w:rsidR="00023E28" w:rsidRPr="00023E28" w:rsidRDefault="00023E28" w:rsidP="00023E28">
      <w:pPr>
        <w:numPr>
          <w:ilvl w:val="0"/>
          <w:numId w:val="5"/>
        </w:numPr>
        <w:rPr>
          <w:sz w:val="24"/>
          <w:szCs w:val="24"/>
          <w:lang w:val="es-CO"/>
        </w:rPr>
      </w:pPr>
      <w:r w:rsidRPr="00023E28">
        <w:rPr>
          <w:sz w:val="24"/>
          <w:szCs w:val="24"/>
          <w:lang w:val="es-CO"/>
        </w:rPr>
        <w:t>Las capacitaciones se realizan, en lo posible, en los mismos lugares de trabajo, para que los contenidos sean prácticos y adaptados a las condiciones reales de servicio.</w:t>
      </w:r>
    </w:p>
    <w:p w14:paraId="7DE3A642" w14:textId="2015549C" w:rsidR="00023E28" w:rsidRPr="00023E28" w:rsidRDefault="00023E28" w:rsidP="00023E28">
      <w:pPr>
        <w:rPr>
          <w:sz w:val="24"/>
          <w:szCs w:val="24"/>
          <w:lang w:val="es-CO"/>
        </w:rPr>
      </w:pPr>
    </w:p>
    <w:p w14:paraId="216E3ED8" w14:textId="77777777" w:rsidR="00023E28" w:rsidRPr="00023E28" w:rsidRDefault="00023E28" w:rsidP="00023E28">
      <w:pPr>
        <w:numPr>
          <w:ilvl w:val="0"/>
          <w:numId w:val="6"/>
        </w:numPr>
        <w:rPr>
          <w:sz w:val="24"/>
          <w:szCs w:val="24"/>
          <w:lang w:val="es-CO"/>
        </w:rPr>
      </w:pPr>
      <w:r w:rsidRPr="00023E28">
        <w:rPr>
          <w:sz w:val="24"/>
          <w:szCs w:val="24"/>
          <w:lang w:val="es-CO"/>
        </w:rPr>
        <w:t>Cada jornada de formación incluirá demostraciones y ejercicios prácticos, buscando que los trabajadores comprendan y apliquen los procedimientos de manera correcta y segura.</w:t>
      </w:r>
    </w:p>
    <w:p w14:paraId="1D6DAA87" w14:textId="6D5BB3F2" w:rsidR="00023E28" w:rsidRPr="00023E28" w:rsidRDefault="00023E28" w:rsidP="00023E28">
      <w:pPr>
        <w:rPr>
          <w:sz w:val="24"/>
          <w:szCs w:val="24"/>
          <w:lang w:val="es-CO"/>
        </w:rPr>
      </w:pPr>
    </w:p>
    <w:p w14:paraId="45D318C4" w14:textId="5628F724" w:rsidR="00023E28" w:rsidRPr="00023E28" w:rsidRDefault="00023E28" w:rsidP="00023E28">
      <w:pPr>
        <w:numPr>
          <w:ilvl w:val="0"/>
          <w:numId w:val="7"/>
        </w:numPr>
        <w:rPr>
          <w:sz w:val="24"/>
          <w:szCs w:val="24"/>
          <w:lang w:val="es-CO"/>
        </w:rPr>
      </w:pPr>
      <w:r w:rsidRPr="00023E28">
        <w:rPr>
          <w:sz w:val="24"/>
          <w:szCs w:val="24"/>
          <w:lang w:val="es-CO"/>
        </w:rPr>
        <w:t>Los supervisores y líderes de grupo deberán reforzar los temas aprendidos en las capacitaciones mediante acompañamientos y retroalimentaciones semanales.</w:t>
      </w:r>
      <w:r w:rsidRPr="00023E28">
        <w:rPr>
          <w:sz w:val="24"/>
          <w:szCs w:val="24"/>
          <w:lang w:val="es-CO"/>
        </w:rPr>
        <w:br/>
      </w:r>
    </w:p>
    <w:p w14:paraId="52005CC7" w14:textId="12E0F072" w:rsidR="00023E28" w:rsidRPr="00023E28" w:rsidRDefault="00023E28" w:rsidP="00023E28">
      <w:pPr>
        <w:numPr>
          <w:ilvl w:val="0"/>
          <w:numId w:val="8"/>
        </w:numPr>
        <w:rPr>
          <w:sz w:val="24"/>
          <w:szCs w:val="24"/>
          <w:lang w:val="es-CO"/>
        </w:rPr>
      </w:pPr>
      <w:r w:rsidRPr="00023E28">
        <w:rPr>
          <w:sz w:val="24"/>
          <w:szCs w:val="24"/>
          <w:lang w:val="es-CO"/>
        </w:rPr>
        <w:lastRenderedPageBreak/>
        <w:t>Se implementará un registro digital o físico donde quede constancia de la asistencia, evaluación y observaciones de cada participante.</w:t>
      </w:r>
      <w:r w:rsidRPr="00023E28">
        <w:rPr>
          <w:sz w:val="24"/>
          <w:szCs w:val="24"/>
          <w:lang w:val="es-CO"/>
        </w:rPr>
        <w:br/>
      </w:r>
    </w:p>
    <w:p w14:paraId="72F428D7" w14:textId="77777777" w:rsidR="00023E28" w:rsidRPr="00023E28" w:rsidRDefault="00023E28" w:rsidP="00023E28">
      <w:pPr>
        <w:numPr>
          <w:ilvl w:val="0"/>
          <w:numId w:val="9"/>
        </w:numPr>
        <w:rPr>
          <w:sz w:val="24"/>
          <w:szCs w:val="24"/>
          <w:lang w:val="es-CO"/>
        </w:rPr>
      </w:pPr>
      <w:r w:rsidRPr="00023E28">
        <w:rPr>
          <w:sz w:val="24"/>
          <w:szCs w:val="24"/>
          <w:lang w:val="es-CO"/>
        </w:rPr>
        <w:t>Si un trabajador no puede asistir por causa justificada, deberá reponer la capacitación en la siguiente jornada programada.</w:t>
      </w:r>
    </w:p>
    <w:p w14:paraId="1BCFA530" w14:textId="5A7508B3" w:rsidR="00023E28" w:rsidRPr="00023E28" w:rsidRDefault="00023E28" w:rsidP="00023E28">
      <w:pPr>
        <w:rPr>
          <w:sz w:val="24"/>
          <w:szCs w:val="24"/>
          <w:lang w:val="es-CO"/>
        </w:rPr>
      </w:pPr>
    </w:p>
    <w:p w14:paraId="0800D744" w14:textId="77777777" w:rsidR="00023E28" w:rsidRPr="00023E28" w:rsidRDefault="00023E28" w:rsidP="00023E28">
      <w:pPr>
        <w:numPr>
          <w:ilvl w:val="0"/>
          <w:numId w:val="10"/>
        </w:numPr>
        <w:rPr>
          <w:sz w:val="24"/>
          <w:szCs w:val="24"/>
          <w:lang w:val="es-CO"/>
        </w:rPr>
      </w:pPr>
      <w:r w:rsidRPr="00023E28">
        <w:rPr>
          <w:sz w:val="24"/>
          <w:szCs w:val="24"/>
          <w:lang w:val="es-CO"/>
        </w:rPr>
        <w:t>Los temas de formación se ajustarán a la naturaleza de los servicios prestados, priorizando aquellos que influyan directamente en la calidad, presentación y seguridad del trabajo.</w:t>
      </w:r>
    </w:p>
    <w:p w14:paraId="234F015B" w14:textId="56DB9936" w:rsidR="00023E28" w:rsidRPr="00023E28" w:rsidRDefault="00023E28" w:rsidP="00023E28">
      <w:pPr>
        <w:rPr>
          <w:sz w:val="24"/>
          <w:szCs w:val="24"/>
          <w:lang w:val="es-CO"/>
        </w:rPr>
      </w:pPr>
    </w:p>
    <w:p w14:paraId="288BDCD2" w14:textId="29B77D0D" w:rsidR="00023E28" w:rsidRPr="00023E28" w:rsidRDefault="00023E28" w:rsidP="00023E28">
      <w:pPr>
        <w:numPr>
          <w:ilvl w:val="0"/>
          <w:numId w:val="11"/>
        </w:numPr>
        <w:rPr>
          <w:sz w:val="24"/>
          <w:szCs w:val="24"/>
          <w:lang w:val="es-CO"/>
        </w:rPr>
      </w:pPr>
      <w:r w:rsidRPr="00023E28">
        <w:rPr>
          <w:sz w:val="24"/>
          <w:szCs w:val="24"/>
          <w:lang w:val="es-CO"/>
        </w:rPr>
        <w:t>Se fomentará la participación activa de los empleados durante las capacitaciones, permitiendo sugerencias para mejorar las prácticas de limpieza y mantenimiento.</w:t>
      </w:r>
      <w:r w:rsidRPr="00023E28">
        <w:rPr>
          <w:sz w:val="24"/>
          <w:szCs w:val="24"/>
          <w:lang w:val="es-CO"/>
        </w:rPr>
        <w:br/>
      </w:r>
    </w:p>
    <w:p w14:paraId="18A33D62" w14:textId="77777777" w:rsidR="00023E28" w:rsidRPr="00023E28" w:rsidRDefault="00023E28" w:rsidP="00023E28">
      <w:pPr>
        <w:numPr>
          <w:ilvl w:val="0"/>
          <w:numId w:val="12"/>
        </w:numPr>
        <w:rPr>
          <w:sz w:val="24"/>
          <w:szCs w:val="24"/>
          <w:lang w:val="es-CO"/>
        </w:rPr>
      </w:pPr>
      <w:r w:rsidRPr="00023E28">
        <w:rPr>
          <w:sz w:val="24"/>
          <w:szCs w:val="24"/>
          <w:lang w:val="es-CO"/>
        </w:rPr>
        <w:t>Cada proceso formativo será evaluado al finalizar mediante encuestas de satisfacción y observación del desempeño en campo, para determinar su efectividad y posibles mejoras.</w:t>
      </w:r>
    </w:p>
    <w:p w14:paraId="49768AF4" w14:textId="77777777" w:rsidR="00023E28" w:rsidRPr="00023E28" w:rsidRDefault="00023E28" w:rsidP="00023E28">
      <w:pPr>
        <w:rPr>
          <w:b/>
          <w:bCs/>
          <w:sz w:val="24"/>
          <w:szCs w:val="24"/>
          <w:lang w:val="es-CO"/>
        </w:rPr>
      </w:pPr>
    </w:p>
    <w:p w14:paraId="63BD8EE0" w14:textId="77777777" w:rsidR="00023E28" w:rsidRPr="00023E28" w:rsidRDefault="00023E28" w:rsidP="00023E28">
      <w:pPr>
        <w:rPr>
          <w:b/>
          <w:bCs/>
          <w:sz w:val="24"/>
          <w:szCs w:val="24"/>
          <w:lang w:val="es-CO"/>
        </w:rPr>
      </w:pPr>
      <w:r w:rsidRPr="00023E28">
        <w:rPr>
          <w:b/>
          <w:bCs/>
          <w:sz w:val="24"/>
          <w:szCs w:val="24"/>
          <w:lang w:val="es-CO"/>
        </w:rPr>
        <w:t>Políticas Financieras </w:t>
      </w:r>
    </w:p>
    <w:p w14:paraId="7A1F1837" w14:textId="2ADA813B" w:rsidR="00023E28" w:rsidRPr="00023E28" w:rsidRDefault="00023E28" w:rsidP="00023E28">
      <w:pPr>
        <w:rPr>
          <w:b/>
          <w:bCs/>
          <w:sz w:val="24"/>
          <w:szCs w:val="24"/>
          <w:lang w:val="es-CO"/>
        </w:rPr>
      </w:pPr>
    </w:p>
    <w:p w14:paraId="15F0E4F4" w14:textId="1B9C7DDE" w:rsidR="00023E28" w:rsidRPr="00023E28" w:rsidRDefault="00023E28" w:rsidP="00023E28">
      <w:pPr>
        <w:numPr>
          <w:ilvl w:val="0"/>
          <w:numId w:val="13"/>
        </w:numPr>
        <w:rPr>
          <w:sz w:val="24"/>
          <w:szCs w:val="24"/>
          <w:lang w:val="es-CO"/>
        </w:rPr>
      </w:pPr>
      <w:r w:rsidRPr="00023E28">
        <w:rPr>
          <w:sz w:val="24"/>
          <w:szCs w:val="24"/>
          <w:lang w:val="es-CO"/>
        </w:rPr>
        <w:t>La empresa destinará un porcentaje fijo de su presupuesto operativo para la capacitación del personal, priorizando los temas de seguridad laboral, mantenimiento de equipos y atención al cliente.</w:t>
      </w:r>
      <w:r w:rsidRPr="00023E28">
        <w:rPr>
          <w:sz w:val="24"/>
          <w:szCs w:val="24"/>
          <w:lang w:val="es-CO"/>
        </w:rPr>
        <w:br/>
      </w:r>
    </w:p>
    <w:p w14:paraId="558C1891" w14:textId="5D95616C" w:rsidR="00023E28" w:rsidRPr="00023E28" w:rsidRDefault="00023E28" w:rsidP="00023E28">
      <w:pPr>
        <w:numPr>
          <w:ilvl w:val="0"/>
          <w:numId w:val="13"/>
        </w:numPr>
        <w:rPr>
          <w:sz w:val="24"/>
          <w:szCs w:val="24"/>
          <w:lang w:val="es-CO"/>
        </w:rPr>
      </w:pPr>
      <w:r w:rsidRPr="00023E28">
        <w:rPr>
          <w:sz w:val="24"/>
          <w:szCs w:val="24"/>
          <w:lang w:val="es-CO"/>
        </w:rPr>
        <w:t>Cuando se contraten capacitaciones externas, estas deberán ser autorizadas por la gerencia y registradas con soporte de pago y evidencia del desarrollo.</w:t>
      </w:r>
      <w:r w:rsidRPr="00023E28">
        <w:rPr>
          <w:sz w:val="24"/>
          <w:szCs w:val="24"/>
          <w:lang w:val="es-CO"/>
        </w:rPr>
        <w:br/>
      </w:r>
    </w:p>
    <w:p w14:paraId="7A9747CB" w14:textId="77777777" w:rsidR="00023E28" w:rsidRPr="00023E28" w:rsidRDefault="00023E28" w:rsidP="00023E28">
      <w:pPr>
        <w:numPr>
          <w:ilvl w:val="0"/>
          <w:numId w:val="13"/>
        </w:numPr>
        <w:rPr>
          <w:sz w:val="24"/>
          <w:szCs w:val="24"/>
          <w:lang w:val="es-CO"/>
        </w:rPr>
      </w:pPr>
      <w:r w:rsidRPr="00023E28">
        <w:rPr>
          <w:sz w:val="24"/>
          <w:szCs w:val="24"/>
          <w:lang w:val="es-CO"/>
        </w:rPr>
        <w:t>Se buscará optimizar los recursos utilizando espacios internos, instructores propios o alianzas con proveedores de productos de limpieza que ofrezcan formación técnica gratuita.</w:t>
      </w:r>
      <w:r w:rsidRPr="00023E28">
        <w:rPr>
          <w:sz w:val="24"/>
          <w:szCs w:val="24"/>
          <w:lang w:val="es-CO"/>
        </w:rPr>
        <w:br/>
      </w:r>
      <w:r w:rsidRPr="00023E28">
        <w:rPr>
          <w:sz w:val="24"/>
          <w:szCs w:val="24"/>
          <w:lang w:val="es-CO"/>
        </w:rPr>
        <w:br/>
      </w:r>
    </w:p>
    <w:p w14:paraId="18AA1DC6" w14:textId="77777777" w:rsidR="00023E28" w:rsidRPr="00023E28" w:rsidRDefault="00023E28" w:rsidP="00023E28">
      <w:pPr>
        <w:numPr>
          <w:ilvl w:val="0"/>
          <w:numId w:val="13"/>
        </w:numPr>
        <w:rPr>
          <w:b/>
          <w:bCs/>
          <w:sz w:val="24"/>
          <w:szCs w:val="24"/>
          <w:lang w:val="es-CO"/>
        </w:rPr>
      </w:pPr>
      <w:r w:rsidRPr="00023E28">
        <w:rPr>
          <w:sz w:val="24"/>
          <w:szCs w:val="24"/>
          <w:lang w:val="es-CO"/>
        </w:rPr>
        <w:lastRenderedPageBreak/>
        <w:t>Toda inversión en capacitación deberá justificarse mediante informe de resultados, evidenciando el impacto en la calidad del servicio o en la reducción de errores operativos</w:t>
      </w:r>
    </w:p>
    <w:p w14:paraId="5145057A" w14:textId="77777777" w:rsidR="00023E28" w:rsidRPr="00023E28" w:rsidRDefault="00023E28" w:rsidP="00023E28">
      <w:pPr>
        <w:rPr>
          <w:b/>
          <w:bCs/>
          <w:sz w:val="24"/>
          <w:szCs w:val="24"/>
          <w:lang w:val="es-CO"/>
        </w:rPr>
      </w:pPr>
    </w:p>
    <w:p w14:paraId="5FEFFD46" w14:textId="77777777" w:rsidR="00023E28" w:rsidRDefault="00023E28" w:rsidP="00023E28">
      <w:pPr>
        <w:rPr>
          <w:b/>
          <w:bCs/>
          <w:sz w:val="24"/>
          <w:szCs w:val="24"/>
          <w:lang w:val="es-CO"/>
        </w:rPr>
      </w:pPr>
      <w:r w:rsidRPr="00023E28">
        <w:rPr>
          <w:b/>
          <w:bCs/>
          <w:sz w:val="24"/>
          <w:szCs w:val="24"/>
          <w:lang w:val="es-CO"/>
        </w:rPr>
        <w:t>Ambientales</w:t>
      </w:r>
    </w:p>
    <w:p w14:paraId="7AC70C70" w14:textId="77777777" w:rsidR="00023E28" w:rsidRPr="00023E28" w:rsidRDefault="00023E28" w:rsidP="00023E28">
      <w:pPr>
        <w:rPr>
          <w:b/>
          <w:bCs/>
          <w:sz w:val="24"/>
          <w:szCs w:val="24"/>
          <w:lang w:val="es-CO"/>
        </w:rPr>
      </w:pPr>
    </w:p>
    <w:p w14:paraId="14D44C1C" w14:textId="46C759C8" w:rsidR="00023E28" w:rsidRPr="00023E28" w:rsidRDefault="00023E28" w:rsidP="00023E28">
      <w:pPr>
        <w:numPr>
          <w:ilvl w:val="0"/>
          <w:numId w:val="14"/>
        </w:numPr>
        <w:rPr>
          <w:sz w:val="24"/>
          <w:szCs w:val="24"/>
          <w:lang w:val="es-CO"/>
        </w:rPr>
      </w:pPr>
      <w:r w:rsidRPr="00023E28">
        <w:rPr>
          <w:sz w:val="24"/>
          <w:szCs w:val="24"/>
          <w:lang w:val="es-CO"/>
        </w:rPr>
        <w:t>Las capacitaciones se desarrollarán promoviendo el uso racional de recursos (papel, energía, agua).</w:t>
      </w:r>
      <w:r w:rsidRPr="00023E28">
        <w:rPr>
          <w:sz w:val="24"/>
          <w:szCs w:val="24"/>
          <w:lang w:val="es-CO"/>
        </w:rPr>
        <w:br/>
      </w:r>
    </w:p>
    <w:p w14:paraId="2F78944E" w14:textId="68CC168F" w:rsidR="00023E28" w:rsidRPr="00023E28" w:rsidRDefault="00023E28" w:rsidP="00023E28">
      <w:pPr>
        <w:numPr>
          <w:ilvl w:val="0"/>
          <w:numId w:val="14"/>
        </w:numPr>
        <w:rPr>
          <w:sz w:val="24"/>
          <w:szCs w:val="24"/>
          <w:lang w:val="es-CO"/>
        </w:rPr>
      </w:pPr>
      <w:r w:rsidRPr="00023E28">
        <w:rPr>
          <w:sz w:val="24"/>
          <w:szCs w:val="24"/>
          <w:lang w:val="es-CO"/>
        </w:rPr>
        <w:t>Se fomentará la virtualidad cuando sea posible para reducir el impacto ambiental.</w:t>
      </w:r>
      <w:r w:rsidRPr="00023E28">
        <w:rPr>
          <w:sz w:val="24"/>
          <w:szCs w:val="24"/>
          <w:lang w:val="es-CO"/>
        </w:rPr>
        <w:br/>
      </w:r>
    </w:p>
    <w:p w14:paraId="3FDE4EC6" w14:textId="788A6208" w:rsidR="00023E28" w:rsidRPr="00023E28" w:rsidRDefault="00023E28" w:rsidP="00023E28">
      <w:pPr>
        <w:numPr>
          <w:ilvl w:val="0"/>
          <w:numId w:val="15"/>
        </w:numPr>
        <w:rPr>
          <w:sz w:val="24"/>
          <w:szCs w:val="24"/>
          <w:lang w:val="es-CO"/>
        </w:rPr>
      </w:pPr>
      <w:r w:rsidRPr="00023E28">
        <w:rPr>
          <w:sz w:val="24"/>
          <w:szCs w:val="24"/>
          <w:lang w:val="es-CO"/>
        </w:rPr>
        <w:t>Se garantizará que los espacios de formación sean seguros, limpios y adecuados.</w:t>
      </w:r>
      <w:r w:rsidRPr="00023E28">
        <w:rPr>
          <w:sz w:val="24"/>
          <w:szCs w:val="24"/>
          <w:lang w:val="es-CO"/>
        </w:rPr>
        <w:br/>
      </w:r>
    </w:p>
    <w:p w14:paraId="0EC76010" w14:textId="4E80E4FC" w:rsidR="00023E28" w:rsidRPr="00023E28" w:rsidRDefault="00023E28" w:rsidP="00023E28">
      <w:pPr>
        <w:pStyle w:val="Prrafodelista"/>
        <w:numPr>
          <w:ilvl w:val="0"/>
          <w:numId w:val="15"/>
        </w:numPr>
        <w:rPr>
          <w:b/>
          <w:bCs/>
          <w:sz w:val="24"/>
          <w:szCs w:val="24"/>
        </w:rPr>
      </w:pPr>
      <w:r w:rsidRPr="00023E28">
        <w:rPr>
          <w:sz w:val="24"/>
          <w:szCs w:val="24"/>
          <w:lang w:val="es-CO"/>
        </w:rPr>
        <w:t>Se sensibiliza a los participantes sobre prácticas sostenibles durante las actividades.</w:t>
      </w:r>
      <w:r w:rsidRPr="00023E28">
        <w:rPr>
          <w:b/>
          <w:bCs/>
          <w:sz w:val="24"/>
          <w:szCs w:val="24"/>
          <w:lang w:val="es-CO"/>
        </w:rPr>
        <w:br/>
      </w:r>
    </w:p>
    <w:p w14:paraId="01111C15" w14:textId="77777777" w:rsidR="00280E62" w:rsidRDefault="00280E62" w:rsidP="00193F1B">
      <w:pPr>
        <w:jc w:val="center"/>
        <w:rPr>
          <w:b/>
          <w:bCs/>
          <w:sz w:val="24"/>
          <w:szCs w:val="24"/>
        </w:rPr>
      </w:pPr>
    </w:p>
    <w:p w14:paraId="3CA85C3F" w14:textId="77777777" w:rsidR="00023E28" w:rsidRDefault="00023E28" w:rsidP="00193F1B">
      <w:pPr>
        <w:jc w:val="center"/>
        <w:rPr>
          <w:b/>
          <w:bCs/>
          <w:sz w:val="24"/>
          <w:szCs w:val="24"/>
        </w:rPr>
      </w:pPr>
    </w:p>
    <w:p w14:paraId="518D8CEA" w14:textId="77777777" w:rsidR="00023E28" w:rsidRDefault="00023E28" w:rsidP="00193F1B">
      <w:pPr>
        <w:jc w:val="center"/>
        <w:rPr>
          <w:b/>
          <w:bCs/>
          <w:sz w:val="24"/>
          <w:szCs w:val="24"/>
        </w:rPr>
      </w:pPr>
    </w:p>
    <w:p w14:paraId="1520C0E3" w14:textId="77777777" w:rsidR="00023E28" w:rsidRDefault="00023E28" w:rsidP="00193F1B">
      <w:pPr>
        <w:jc w:val="center"/>
        <w:rPr>
          <w:b/>
          <w:bCs/>
          <w:sz w:val="24"/>
          <w:szCs w:val="24"/>
        </w:rPr>
      </w:pPr>
    </w:p>
    <w:p w14:paraId="6EAD6B83" w14:textId="77777777" w:rsidR="00023E28" w:rsidRDefault="00023E28" w:rsidP="00193F1B">
      <w:pPr>
        <w:jc w:val="center"/>
        <w:rPr>
          <w:b/>
          <w:bCs/>
          <w:sz w:val="24"/>
          <w:szCs w:val="24"/>
        </w:rPr>
      </w:pPr>
    </w:p>
    <w:p w14:paraId="116FB95C" w14:textId="77777777" w:rsidR="00023E28" w:rsidRDefault="00023E28" w:rsidP="00193F1B">
      <w:pPr>
        <w:jc w:val="center"/>
        <w:rPr>
          <w:b/>
          <w:bCs/>
          <w:sz w:val="24"/>
          <w:szCs w:val="24"/>
        </w:rPr>
      </w:pPr>
    </w:p>
    <w:p w14:paraId="13F9C7F2" w14:textId="77777777" w:rsidR="00023E28" w:rsidRDefault="00023E28" w:rsidP="00193F1B">
      <w:pPr>
        <w:jc w:val="center"/>
        <w:rPr>
          <w:b/>
          <w:bCs/>
          <w:sz w:val="24"/>
          <w:szCs w:val="24"/>
        </w:rPr>
      </w:pPr>
    </w:p>
    <w:p w14:paraId="54A57950" w14:textId="77777777" w:rsidR="00023E28" w:rsidRDefault="00023E28" w:rsidP="00193F1B">
      <w:pPr>
        <w:jc w:val="center"/>
        <w:rPr>
          <w:b/>
          <w:bCs/>
          <w:sz w:val="24"/>
          <w:szCs w:val="24"/>
        </w:rPr>
      </w:pPr>
    </w:p>
    <w:p w14:paraId="0B70A0A0" w14:textId="77777777" w:rsidR="00023E28" w:rsidRDefault="00023E28" w:rsidP="00193F1B">
      <w:pPr>
        <w:jc w:val="center"/>
        <w:rPr>
          <w:b/>
          <w:bCs/>
          <w:sz w:val="24"/>
          <w:szCs w:val="24"/>
        </w:rPr>
      </w:pPr>
    </w:p>
    <w:p w14:paraId="6CF144C0" w14:textId="77777777" w:rsidR="00023E28" w:rsidRDefault="00023E28" w:rsidP="00193F1B">
      <w:pPr>
        <w:jc w:val="center"/>
        <w:rPr>
          <w:b/>
          <w:bCs/>
          <w:sz w:val="24"/>
          <w:szCs w:val="24"/>
        </w:rPr>
      </w:pPr>
    </w:p>
    <w:p w14:paraId="0E69F7FB" w14:textId="77777777" w:rsidR="00023E28" w:rsidRDefault="00023E28" w:rsidP="00193F1B">
      <w:pPr>
        <w:jc w:val="center"/>
        <w:rPr>
          <w:b/>
          <w:bCs/>
          <w:sz w:val="24"/>
          <w:szCs w:val="24"/>
        </w:rPr>
      </w:pPr>
    </w:p>
    <w:p w14:paraId="4B3F9408" w14:textId="77777777" w:rsidR="00023E28" w:rsidRDefault="00023E28" w:rsidP="00193F1B">
      <w:pPr>
        <w:jc w:val="center"/>
        <w:rPr>
          <w:b/>
          <w:bCs/>
          <w:sz w:val="24"/>
          <w:szCs w:val="24"/>
        </w:rPr>
      </w:pPr>
    </w:p>
    <w:p w14:paraId="7452570B" w14:textId="77777777" w:rsidR="00023E28" w:rsidRDefault="00023E28" w:rsidP="00193F1B">
      <w:pPr>
        <w:jc w:val="center"/>
        <w:rPr>
          <w:b/>
          <w:bCs/>
          <w:sz w:val="24"/>
          <w:szCs w:val="24"/>
        </w:rPr>
      </w:pPr>
    </w:p>
    <w:p w14:paraId="1F9C44F0" w14:textId="77777777" w:rsidR="00023E28" w:rsidRDefault="00023E28" w:rsidP="00193F1B">
      <w:pPr>
        <w:jc w:val="center"/>
        <w:rPr>
          <w:b/>
          <w:bCs/>
          <w:sz w:val="24"/>
          <w:szCs w:val="24"/>
        </w:rPr>
      </w:pPr>
    </w:p>
    <w:p w14:paraId="235F75A0" w14:textId="77777777" w:rsidR="00023E28" w:rsidRDefault="00023E28" w:rsidP="00193F1B">
      <w:pPr>
        <w:jc w:val="center"/>
        <w:rPr>
          <w:b/>
          <w:bCs/>
          <w:sz w:val="24"/>
          <w:szCs w:val="24"/>
        </w:rPr>
      </w:pPr>
    </w:p>
    <w:p w14:paraId="789A4083" w14:textId="77777777" w:rsidR="00023E28" w:rsidRDefault="00023E28" w:rsidP="00193F1B">
      <w:pPr>
        <w:jc w:val="center"/>
        <w:rPr>
          <w:b/>
          <w:bCs/>
          <w:sz w:val="24"/>
          <w:szCs w:val="24"/>
        </w:rPr>
      </w:pPr>
    </w:p>
    <w:p w14:paraId="1FAFA16D" w14:textId="6544E634" w:rsidR="00023E28" w:rsidRDefault="00023E28" w:rsidP="00193F1B">
      <w:pPr>
        <w:jc w:val="center"/>
        <w:rPr>
          <w:b/>
          <w:bCs/>
          <w:sz w:val="24"/>
          <w:szCs w:val="24"/>
        </w:rPr>
      </w:pPr>
      <w:r w:rsidRPr="00023E28">
        <w:rPr>
          <w:b/>
          <w:bCs/>
          <w:sz w:val="24"/>
          <w:szCs w:val="24"/>
        </w:rPr>
        <w:t>OBJETIVO GENERAL DE LA CAPACITACIÓN</w:t>
      </w:r>
    </w:p>
    <w:p w14:paraId="2E90BD1F" w14:textId="77777777" w:rsidR="00023E28" w:rsidRDefault="00023E28" w:rsidP="00193F1B">
      <w:pPr>
        <w:jc w:val="center"/>
        <w:rPr>
          <w:b/>
          <w:bCs/>
          <w:sz w:val="24"/>
          <w:szCs w:val="24"/>
        </w:rPr>
      </w:pPr>
    </w:p>
    <w:p w14:paraId="6C5F579D" w14:textId="1C63D6EB" w:rsidR="00023E28" w:rsidRPr="00023E28" w:rsidRDefault="00023E28" w:rsidP="00023E28">
      <w:pPr>
        <w:rPr>
          <w:sz w:val="24"/>
          <w:szCs w:val="24"/>
          <w:lang w:val="es-CO"/>
        </w:rPr>
      </w:pPr>
      <w:r w:rsidRPr="00023E28">
        <w:rPr>
          <w:sz w:val="24"/>
          <w:szCs w:val="24"/>
          <w:lang w:val="es-CO"/>
        </w:rPr>
        <w:t xml:space="preserve">El objetivo general de la capacitación es establecer un proceso estructurado que permita fortalecer las competencias laborales del personal de </w:t>
      </w:r>
      <w:proofErr w:type="spellStart"/>
      <w:r w:rsidRPr="00023E28">
        <w:rPr>
          <w:sz w:val="24"/>
          <w:szCs w:val="24"/>
          <w:lang w:val="es-CO"/>
        </w:rPr>
        <w:t>Serviolam</w:t>
      </w:r>
      <w:proofErr w:type="spellEnd"/>
      <w:r w:rsidRPr="00023E28">
        <w:rPr>
          <w:sz w:val="24"/>
          <w:szCs w:val="24"/>
          <w:lang w:val="es-CO"/>
        </w:rPr>
        <w:t>, orientado a mejorar el desempeño, la productividad, la calidad del servicio, y la eficiencia en las actividades de limpieza y mantenimiento, garantizando el cumplimiento de las políticas y objetivos organizacionales.</w:t>
      </w:r>
    </w:p>
    <w:p w14:paraId="73A1EB16" w14:textId="77777777" w:rsidR="00023E28" w:rsidRDefault="00023E28" w:rsidP="00193F1B">
      <w:pPr>
        <w:jc w:val="center"/>
        <w:rPr>
          <w:b/>
          <w:bCs/>
          <w:sz w:val="24"/>
          <w:szCs w:val="24"/>
        </w:rPr>
      </w:pPr>
    </w:p>
    <w:p w14:paraId="426A563A" w14:textId="77777777" w:rsidR="00023E28" w:rsidRDefault="00023E28" w:rsidP="00193F1B">
      <w:pPr>
        <w:jc w:val="center"/>
        <w:rPr>
          <w:b/>
          <w:bCs/>
          <w:sz w:val="24"/>
          <w:szCs w:val="24"/>
        </w:rPr>
      </w:pPr>
    </w:p>
    <w:p w14:paraId="76211CD0" w14:textId="77777777" w:rsidR="00023E28" w:rsidRDefault="00023E28" w:rsidP="00193F1B">
      <w:pPr>
        <w:jc w:val="center"/>
        <w:rPr>
          <w:b/>
          <w:bCs/>
          <w:sz w:val="24"/>
          <w:szCs w:val="24"/>
        </w:rPr>
      </w:pPr>
    </w:p>
    <w:p w14:paraId="1CDE5BFD" w14:textId="77777777" w:rsidR="00023E28" w:rsidRDefault="00023E28" w:rsidP="00193F1B">
      <w:pPr>
        <w:jc w:val="center"/>
        <w:rPr>
          <w:b/>
          <w:bCs/>
          <w:sz w:val="24"/>
          <w:szCs w:val="24"/>
        </w:rPr>
      </w:pPr>
    </w:p>
    <w:p w14:paraId="3B65830C" w14:textId="77777777" w:rsidR="00023E28" w:rsidRDefault="00023E28" w:rsidP="00193F1B">
      <w:pPr>
        <w:jc w:val="center"/>
        <w:rPr>
          <w:b/>
          <w:bCs/>
          <w:sz w:val="24"/>
          <w:szCs w:val="24"/>
        </w:rPr>
      </w:pPr>
    </w:p>
    <w:p w14:paraId="6CFCE4A1" w14:textId="77777777" w:rsidR="00023E28" w:rsidRDefault="00023E28" w:rsidP="00193F1B">
      <w:pPr>
        <w:jc w:val="center"/>
        <w:rPr>
          <w:b/>
          <w:bCs/>
          <w:sz w:val="24"/>
          <w:szCs w:val="24"/>
        </w:rPr>
      </w:pPr>
    </w:p>
    <w:p w14:paraId="5A671D27" w14:textId="77777777" w:rsidR="00023E28" w:rsidRDefault="00023E28" w:rsidP="00193F1B">
      <w:pPr>
        <w:jc w:val="center"/>
        <w:rPr>
          <w:b/>
          <w:bCs/>
          <w:sz w:val="24"/>
          <w:szCs w:val="24"/>
        </w:rPr>
      </w:pPr>
    </w:p>
    <w:p w14:paraId="797C8109" w14:textId="77777777" w:rsidR="00023E28" w:rsidRDefault="00023E28" w:rsidP="00193F1B">
      <w:pPr>
        <w:jc w:val="center"/>
        <w:rPr>
          <w:b/>
          <w:bCs/>
          <w:sz w:val="24"/>
          <w:szCs w:val="24"/>
        </w:rPr>
      </w:pPr>
    </w:p>
    <w:p w14:paraId="1E5B6831" w14:textId="77777777" w:rsidR="00023E28" w:rsidRDefault="00023E28" w:rsidP="00193F1B">
      <w:pPr>
        <w:jc w:val="center"/>
        <w:rPr>
          <w:b/>
          <w:bCs/>
          <w:sz w:val="24"/>
          <w:szCs w:val="24"/>
        </w:rPr>
      </w:pPr>
    </w:p>
    <w:p w14:paraId="5565B2C4" w14:textId="77777777" w:rsidR="00023E28" w:rsidRDefault="00023E28" w:rsidP="00193F1B">
      <w:pPr>
        <w:jc w:val="center"/>
        <w:rPr>
          <w:b/>
          <w:bCs/>
          <w:sz w:val="24"/>
          <w:szCs w:val="24"/>
        </w:rPr>
      </w:pPr>
    </w:p>
    <w:p w14:paraId="2CB95332" w14:textId="77777777" w:rsidR="00023E28" w:rsidRDefault="00023E28" w:rsidP="00193F1B">
      <w:pPr>
        <w:jc w:val="center"/>
        <w:rPr>
          <w:b/>
          <w:bCs/>
          <w:sz w:val="24"/>
          <w:szCs w:val="24"/>
        </w:rPr>
      </w:pPr>
    </w:p>
    <w:p w14:paraId="51D74BB8" w14:textId="77777777" w:rsidR="00023E28" w:rsidRDefault="00023E28" w:rsidP="00193F1B">
      <w:pPr>
        <w:jc w:val="center"/>
        <w:rPr>
          <w:b/>
          <w:bCs/>
          <w:sz w:val="24"/>
          <w:szCs w:val="24"/>
        </w:rPr>
      </w:pPr>
    </w:p>
    <w:p w14:paraId="21641477" w14:textId="77777777" w:rsidR="00023E28" w:rsidRDefault="00023E28" w:rsidP="00193F1B">
      <w:pPr>
        <w:jc w:val="center"/>
        <w:rPr>
          <w:b/>
          <w:bCs/>
          <w:sz w:val="24"/>
          <w:szCs w:val="24"/>
        </w:rPr>
      </w:pPr>
    </w:p>
    <w:p w14:paraId="06818E01" w14:textId="77777777" w:rsidR="00023E28" w:rsidRDefault="00023E28" w:rsidP="00193F1B">
      <w:pPr>
        <w:jc w:val="center"/>
        <w:rPr>
          <w:b/>
          <w:bCs/>
          <w:sz w:val="24"/>
          <w:szCs w:val="24"/>
        </w:rPr>
      </w:pPr>
    </w:p>
    <w:p w14:paraId="09F2C469" w14:textId="77777777" w:rsidR="00023E28" w:rsidRDefault="00023E28" w:rsidP="00193F1B">
      <w:pPr>
        <w:jc w:val="center"/>
        <w:rPr>
          <w:b/>
          <w:bCs/>
          <w:sz w:val="24"/>
          <w:szCs w:val="24"/>
        </w:rPr>
      </w:pPr>
    </w:p>
    <w:p w14:paraId="7522E6D5" w14:textId="77777777" w:rsidR="00023E28" w:rsidRDefault="00023E28" w:rsidP="00193F1B">
      <w:pPr>
        <w:jc w:val="center"/>
        <w:rPr>
          <w:b/>
          <w:bCs/>
          <w:sz w:val="24"/>
          <w:szCs w:val="24"/>
        </w:rPr>
      </w:pPr>
    </w:p>
    <w:p w14:paraId="7BD2F790" w14:textId="77777777" w:rsidR="00023E28" w:rsidRDefault="00023E28" w:rsidP="00193F1B">
      <w:pPr>
        <w:jc w:val="center"/>
        <w:rPr>
          <w:b/>
          <w:bCs/>
          <w:sz w:val="24"/>
          <w:szCs w:val="24"/>
        </w:rPr>
      </w:pPr>
    </w:p>
    <w:p w14:paraId="5C64D8BA" w14:textId="77777777" w:rsidR="00023E28" w:rsidRDefault="00023E28" w:rsidP="00193F1B">
      <w:pPr>
        <w:jc w:val="center"/>
        <w:rPr>
          <w:b/>
          <w:bCs/>
          <w:sz w:val="24"/>
          <w:szCs w:val="24"/>
        </w:rPr>
      </w:pPr>
    </w:p>
    <w:p w14:paraId="2F0B4C64" w14:textId="77777777" w:rsidR="00023E28" w:rsidRDefault="00023E28" w:rsidP="00193F1B">
      <w:pPr>
        <w:jc w:val="center"/>
        <w:rPr>
          <w:b/>
          <w:bCs/>
          <w:sz w:val="24"/>
          <w:szCs w:val="24"/>
        </w:rPr>
      </w:pPr>
    </w:p>
    <w:p w14:paraId="0D9EB373" w14:textId="77777777" w:rsidR="00023E28" w:rsidRDefault="00023E28" w:rsidP="00193F1B">
      <w:pPr>
        <w:jc w:val="center"/>
        <w:rPr>
          <w:b/>
          <w:bCs/>
          <w:sz w:val="24"/>
          <w:szCs w:val="24"/>
        </w:rPr>
      </w:pPr>
    </w:p>
    <w:p w14:paraId="4D57A2A0" w14:textId="77777777" w:rsidR="00023E28" w:rsidRDefault="00023E28" w:rsidP="00193F1B">
      <w:pPr>
        <w:jc w:val="center"/>
        <w:rPr>
          <w:b/>
          <w:bCs/>
          <w:sz w:val="24"/>
          <w:szCs w:val="24"/>
        </w:rPr>
      </w:pPr>
    </w:p>
    <w:p w14:paraId="37A6216A" w14:textId="77777777" w:rsidR="00023E28" w:rsidRDefault="00023E28" w:rsidP="00193F1B">
      <w:pPr>
        <w:jc w:val="center"/>
        <w:rPr>
          <w:b/>
          <w:bCs/>
          <w:sz w:val="24"/>
          <w:szCs w:val="24"/>
        </w:rPr>
      </w:pPr>
    </w:p>
    <w:p w14:paraId="2DFA8B9E" w14:textId="77777777" w:rsidR="00023E28" w:rsidRDefault="00023E28" w:rsidP="00193F1B">
      <w:pPr>
        <w:jc w:val="center"/>
        <w:rPr>
          <w:b/>
          <w:bCs/>
          <w:sz w:val="24"/>
          <w:szCs w:val="24"/>
        </w:rPr>
      </w:pPr>
    </w:p>
    <w:p w14:paraId="2B78DB4C" w14:textId="77777777" w:rsidR="00023E28" w:rsidRDefault="00023E28" w:rsidP="00193F1B">
      <w:pPr>
        <w:jc w:val="center"/>
        <w:rPr>
          <w:b/>
          <w:bCs/>
          <w:sz w:val="24"/>
          <w:szCs w:val="24"/>
        </w:rPr>
      </w:pPr>
    </w:p>
    <w:p w14:paraId="4BF7B02C" w14:textId="77777777" w:rsidR="00023E28" w:rsidRDefault="00023E28" w:rsidP="00193F1B">
      <w:pPr>
        <w:jc w:val="center"/>
        <w:rPr>
          <w:b/>
          <w:bCs/>
          <w:sz w:val="24"/>
          <w:szCs w:val="24"/>
        </w:rPr>
      </w:pPr>
    </w:p>
    <w:p w14:paraId="29B8C74E" w14:textId="3A0F1856" w:rsidR="00023E28" w:rsidRDefault="00023E28" w:rsidP="00193F1B">
      <w:pPr>
        <w:jc w:val="center"/>
        <w:rPr>
          <w:b/>
          <w:bCs/>
          <w:sz w:val="24"/>
          <w:szCs w:val="24"/>
        </w:rPr>
      </w:pPr>
      <w:r w:rsidRPr="00023E28">
        <w:rPr>
          <w:b/>
          <w:bCs/>
          <w:sz w:val="24"/>
          <w:szCs w:val="24"/>
        </w:rPr>
        <w:lastRenderedPageBreak/>
        <w:t>DEFINICIONES CLAVE</w:t>
      </w:r>
    </w:p>
    <w:p w14:paraId="65FE4FD6" w14:textId="77777777" w:rsidR="00023E28" w:rsidRDefault="00023E28" w:rsidP="00193F1B">
      <w:pPr>
        <w:jc w:val="center"/>
        <w:rPr>
          <w:b/>
          <w:bCs/>
          <w:sz w:val="24"/>
          <w:szCs w:val="24"/>
        </w:rPr>
      </w:pPr>
    </w:p>
    <w:p w14:paraId="6EBD8F0B" w14:textId="77777777" w:rsidR="00023E28" w:rsidRPr="00023E28" w:rsidRDefault="00023E28" w:rsidP="0083334F">
      <w:pPr>
        <w:rPr>
          <w:b/>
          <w:bCs/>
          <w:sz w:val="24"/>
          <w:szCs w:val="24"/>
          <w:lang w:val="es-CO"/>
        </w:rPr>
      </w:pPr>
      <w:r w:rsidRPr="00023E28">
        <w:rPr>
          <w:b/>
          <w:bCs/>
          <w:sz w:val="24"/>
          <w:szCs w:val="24"/>
          <w:lang w:val="es-CO"/>
        </w:rPr>
        <w:t>CAPACITACIÓN:</w:t>
      </w:r>
    </w:p>
    <w:p w14:paraId="79259E84" w14:textId="20285C32" w:rsidR="00023E28" w:rsidRPr="00023E28" w:rsidRDefault="00023E28" w:rsidP="00023E28">
      <w:pPr>
        <w:jc w:val="center"/>
        <w:rPr>
          <w:b/>
          <w:bCs/>
          <w:sz w:val="24"/>
          <w:szCs w:val="24"/>
          <w:lang w:val="es-CO"/>
        </w:rPr>
      </w:pPr>
    </w:p>
    <w:p w14:paraId="333F222B" w14:textId="77777777" w:rsidR="00023E28" w:rsidRPr="00023E28" w:rsidRDefault="00023E28" w:rsidP="0083334F">
      <w:pPr>
        <w:numPr>
          <w:ilvl w:val="0"/>
          <w:numId w:val="16"/>
        </w:numPr>
        <w:rPr>
          <w:sz w:val="24"/>
          <w:szCs w:val="24"/>
          <w:lang w:val="es-CO"/>
        </w:rPr>
      </w:pPr>
      <w:r w:rsidRPr="00023E28">
        <w:rPr>
          <w:sz w:val="24"/>
          <w:szCs w:val="24"/>
          <w:lang w:val="es-CO"/>
        </w:rPr>
        <w:t>“La capacitación es el proceso educativo de corto plazo, aplicado de manera sistemática y organizada, mediante el cual las personas adquieren conocimientos, desarrollan habilidades y competencias en función de objetivos definidos”</w:t>
      </w:r>
    </w:p>
    <w:p w14:paraId="180E9AF9" w14:textId="77777777" w:rsidR="00023E28" w:rsidRPr="00023E28" w:rsidRDefault="00023E28" w:rsidP="0083334F">
      <w:pPr>
        <w:rPr>
          <w:sz w:val="24"/>
          <w:szCs w:val="24"/>
          <w:lang w:val="es-CO"/>
        </w:rPr>
      </w:pPr>
      <w:r w:rsidRPr="00023E28">
        <w:rPr>
          <w:sz w:val="24"/>
          <w:szCs w:val="24"/>
          <w:lang w:val="es-CO"/>
        </w:rPr>
        <w:t>(Chiavenato, 2017, p. 341).</w:t>
      </w:r>
    </w:p>
    <w:p w14:paraId="035C03A6" w14:textId="4765A68E" w:rsidR="00023E28" w:rsidRPr="00023E28" w:rsidRDefault="00023E28" w:rsidP="0083334F">
      <w:pPr>
        <w:rPr>
          <w:sz w:val="24"/>
          <w:szCs w:val="24"/>
          <w:lang w:val="es-CO"/>
        </w:rPr>
      </w:pPr>
    </w:p>
    <w:p w14:paraId="7C04ABD3" w14:textId="77777777" w:rsidR="00023E28" w:rsidRPr="00023E28" w:rsidRDefault="00023E28" w:rsidP="0083334F">
      <w:pPr>
        <w:numPr>
          <w:ilvl w:val="0"/>
          <w:numId w:val="17"/>
        </w:numPr>
        <w:rPr>
          <w:sz w:val="24"/>
          <w:szCs w:val="24"/>
          <w:lang w:val="es-CO"/>
        </w:rPr>
      </w:pPr>
      <w:r w:rsidRPr="00023E28">
        <w:rPr>
          <w:sz w:val="24"/>
          <w:szCs w:val="24"/>
          <w:lang w:val="es-CO"/>
        </w:rPr>
        <w:t>“La capacitación implica enseñar a los empleados las habilidades básicas que necesitan para desempeñar su trabajo de manera eficaz”</w:t>
      </w:r>
    </w:p>
    <w:p w14:paraId="02A61661" w14:textId="44F6B7EF" w:rsidR="00023E28" w:rsidRPr="00023E28" w:rsidRDefault="00023E28" w:rsidP="0083334F">
      <w:pPr>
        <w:rPr>
          <w:sz w:val="24"/>
          <w:szCs w:val="24"/>
          <w:lang w:val="es-CO"/>
        </w:rPr>
      </w:pPr>
      <w:r w:rsidRPr="00023E28">
        <w:rPr>
          <w:sz w:val="24"/>
          <w:szCs w:val="24"/>
          <w:lang w:val="es-CO"/>
        </w:rPr>
        <w:t>(Dessler, 2015, p. 154).</w:t>
      </w:r>
      <w:r w:rsidRPr="00023E28">
        <w:rPr>
          <w:sz w:val="24"/>
          <w:szCs w:val="24"/>
          <w:lang w:val="es-CO"/>
        </w:rPr>
        <w:br/>
      </w:r>
    </w:p>
    <w:p w14:paraId="38B53459" w14:textId="77777777" w:rsidR="00023E28" w:rsidRPr="00023E28" w:rsidRDefault="00023E28" w:rsidP="0083334F">
      <w:pPr>
        <w:numPr>
          <w:ilvl w:val="0"/>
          <w:numId w:val="18"/>
        </w:numPr>
        <w:rPr>
          <w:sz w:val="24"/>
          <w:szCs w:val="24"/>
          <w:lang w:val="es-CO"/>
        </w:rPr>
      </w:pPr>
      <w:r w:rsidRPr="00023E28">
        <w:rPr>
          <w:sz w:val="24"/>
          <w:szCs w:val="24"/>
          <w:lang w:val="es-CO"/>
        </w:rPr>
        <w:t>“La capacitación es un esfuerzo planificado por la organización para facilitar el aprendizaje de comportamientos relacionados con el trabajo”</w:t>
      </w:r>
    </w:p>
    <w:p w14:paraId="1AA5FB26" w14:textId="77777777" w:rsidR="00023E28" w:rsidRPr="00023E28" w:rsidRDefault="00023E28" w:rsidP="0083334F">
      <w:pPr>
        <w:rPr>
          <w:sz w:val="24"/>
          <w:szCs w:val="24"/>
          <w:lang w:val="es-CO"/>
        </w:rPr>
      </w:pPr>
      <w:r w:rsidRPr="00023E28">
        <w:rPr>
          <w:sz w:val="24"/>
          <w:szCs w:val="24"/>
          <w:lang w:val="es-CO"/>
        </w:rPr>
        <w:t>(Werther &amp; Davis, 2014, p. 239).</w:t>
      </w:r>
    </w:p>
    <w:p w14:paraId="6CA0AFDA" w14:textId="47FB1A93" w:rsidR="00023E28" w:rsidRPr="00023E28" w:rsidRDefault="00023E28" w:rsidP="0083334F">
      <w:pPr>
        <w:rPr>
          <w:sz w:val="24"/>
          <w:szCs w:val="24"/>
          <w:lang w:val="es-CO"/>
        </w:rPr>
      </w:pPr>
    </w:p>
    <w:p w14:paraId="6B87303C" w14:textId="07374F93" w:rsidR="00023E28" w:rsidRPr="00023E28" w:rsidRDefault="00023E28" w:rsidP="0083334F">
      <w:pPr>
        <w:numPr>
          <w:ilvl w:val="0"/>
          <w:numId w:val="19"/>
        </w:numPr>
        <w:rPr>
          <w:sz w:val="24"/>
          <w:szCs w:val="24"/>
          <w:lang w:val="es-CO"/>
        </w:rPr>
      </w:pPr>
      <w:r w:rsidRPr="00023E28">
        <w:rPr>
          <w:sz w:val="24"/>
          <w:szCs w:val="24"/>
          <w:lang w:val="es-CO"/>
        </w:rPr>
        <w:t xml:space="preserve">Chiavenato, I. (2017). </w:t>
      </w:r>
      <w:r w:rsidRPr="00023E28">
        <w:rPr>
          <w:i/>
          <w:iCs/>
          <w:sz w:val="24"/>
          <w:szCs w:val="24"/>
          <w:lang w:val="es-CO"/>
        </w:rPr>
        <w:t>Administración de recursos humanos: El capital humano de las organizaciones</w:t>
      </w:r>
      <w:r w:rsidRPr="00023E28">
        <w:rPr>
          <w:sz w:val="24"/>
          <w:szCs w:val="24"/>
          <w:lang w:val="es-CO"/>
        </w:rPr>
        <w:t xml:space="preserve"> (10.ª ed.). McGraw-Hill </w:t>
      </w:r>
      <w:proofErr w:type="spellStart"/>
      <w:r w:rsidRPr="00023E28">
        <w:rPr>
          <w:sz w:val="24"/>
          <w:szCs w:val="24"/>
          <w:lang w:val="es-CO"/>
        </w:rPr>
        <w:t>Education</w:t>
      </w:r>
      <w:proofErr w:type="spellEnd"/>
      <w:r w:rsidRPr="00023E28">
        <w:rPr>
          <w:sz w:val="24"/>
          <w:szCs w:val="24"/>
          <w:lang w:val="es-CO"/>
        </w:rPr>
        <w:t>.</w:t>
      </w:r>
      <w:r w:rsidRPr="00023E28">
        <w:rPr>
          <w:sz w:val="24"/>
          <w:szCs w:val="24"/>
          <w:lang w:val="es-CO"/>
        </w:rPr>
        <w:br/>
      </w:r>
    </w:p>
    <w:p w14:paraId="3C525952" w14:textId="15C8F1E1" w:rsidR="00023E28" w:rsidRPr="00023E28" w:rsidRDefault="00023E28" w:rsidP="0083334F">
      <w:pPr>
        <w:numPr>
          <w:ilvl w:val="0"/>
          <w:numId w:val="19"/>
        </w:numPr>
        <w:rPr>
          <w:sz w:val="24"/>
          <w:szCs w:val="24"/>
          <w:lang w:val="es-CO"/>
        </w:rPr>
      </w:pPr>
      <w:r w:rsidRPr="00023E28">
        <w:rPr>
          <w:sz w:val="24"/>
          <w:szCs w:val="24"/>
          <w:lang w:val="es-CO"/>
        </w:rPr>
        <w:t xml:space="preserve">Dessler, G. (2015). </w:t>
      </w:r>
      <w:r w:rsidRPr="00023E28">
        <w:rPr>
          <w:i/>
          <w:iCs/>
          <w:sz w:val="24"/>
          <w:szCs w:val="24"/>
          <w:lang w:val="es-CO"/>
        </w:rPr>
        <w:t>Administración de recursos humanos</w:t>
      </w:r>
      <w:r w:rsidRPr="00023E28">
        <w:rPr>
          <w:sz w:val="24"/>
          <w:szCs w:val="24"/>
          <w:lang w:val="es-CO"/>
        </w:rPr>
        <w:t xml:space="preserve"> (14.ª ed.). Pearson Educación.</w:t>
      </w:r>
      <w:r w:rsidRPr="00023E28">
        <w:rPr>
          <w:sz w:val="24"/>
          <w:szCs w:val="24"/>
          <w:lang w:val="es-CO"/>
        </w:rPr>
        <w:br/>
      </w:r>
    </w:p>
    <w:p w14:paraId="3E396B71" w14:textId="77777777" w:rsidR="00023E28" w:rsidRPr="00023E28" w:rsidRDefault="00023E28" w:rsidP="0083334F">
      <w:pPr>
        <w:numPr>
          <w:ilvl w:val="0"/>
          <w:numId w:val="19"/>
        </w:numPr>
        <w:rPr>
          <w:sz w:val="24"/>
          <w:szCs w:val="24"/>
          <w:lang w:val="es-CO"/>
        </w:rPr>
      </w:pPr>
      <w:r w:rsidRPr="00023E28">
        <w:rPr>
          <w:sz w:val="24"/>
          <w:szCs w:val="24"/>
          <w:lang w:val="es-CO"/>
        </w:rPr>
        <w:t xml:space="preserve">Werther, W. B., &amp; Davis, K. (2014). </w:t>
      </w:r>
      <w:r w:rsidRPr="00023E28">
        <w:rPr>
          <w:i/>
          <w:iCs/>
          <w:sz w:val="24"/>
          <w:szCs w:val="24"/>
          <w:lang w:val="es-CO"/>
        </w:rPr>
        <w:t>Administración de personal y recursos humanos</w:t>
      </w:r>
      <w:r w:rsidRPr="00023E28">
        <w:rPr>
          <w:sz w:val="24"/>
          <w:szCs w:val="24"/>
          <w:lang w:val="es-CO"/>
        </w:rPr>
        <w:t xml:space="preserve"> (6.ª ed.). McGraw-Hill.</w:t>
      </w:r>
    </w:p>
    <w:p w14:paraId="3BDBA0EC" w14:textId="77777777" w:rsidR="00023E28" w:rsidRPr="00023E28" w:rsidRDefault="00023E28" w:rsidP="0083334F">
      <w:pPr>
        <w:rPr>
          <w:b/>
          <w:bCs/>
          <w:sz w:val="24"/>
          <w:szCs w:val="24"/>
          <w:lang w:val="es-CO"/>
        </w:rPr>
      </w:pPr>
    </w:p>
    <w:p w14:paraId="73B95386" w14:textId="6C19C1BB" w:rsidR="00023E28" w:rsidRPr="00023E28" w:rsidRDefault="00023E28" w:rsidP="0083334F">
      <w:pPr>
        <w:rPr>
          <w:b/>
          <w:bCs/>
          <w:sz w:val="24"/>
          <w:szCs w:val="24"/>
          <w:lang w:val="es-CO"/>
        </w:rPr>
      </w:pPr>
      <w:r w:rsidRPr="00023E28">
        <w:rPr>
          <w:b/>
          <w:bCs/>
          <w:sz w:val="24"/>
          <w:szCs w:val="24"/>
          <w:lang w:val="es-CO"/>
        </w:rPr>
        <w:t xml:space="preserve">TIPOS DE </w:t>
      </w:r>
      <w:r w:rsidR="0083334F" w:rsidRPr="00023E28">
        <w:rPr>
          <w:b/>
          <w:bCs/>
          <w:sz w:val="24"/>
          <w:szCs w:val="24"/>
          <w:lang w:val="es-CO"/>
        </w:rPr>
        <w:t>CAPACITACIÓN:</w:t>
      </w:r>
    </w:p>
    <w:p w14:paraId="27C63B0F" w14:textId="58F3FD3C" w:rsidR="00023E28" w:rsidRPr="00023E28" w:rsidRDefault="00023E28" w:rsidP="0083334F">
      <w:pPr>
        <w:rPr>
          <w:b/>
          <w:bCs/>
          <w:sz w:val="24"/>
          <w:szCs w:val="24"/>
          <w:lang w:val="es-CO"/>
        </w:rPr>
      </w:pPr>
    </w:p>
    <w:p w14:paraId="7AD48031" w14:textId="77777777" w:rsidR="00023E28" w:rsidRPr="00023E28" w:rsidRDefault="00023E28" w:rsidP="0083334F">
      <w:pPr>
        <w:numPr>
          <w:ilvl w:val="0"/>
          <w:numId w:val="20"/>
        </w:numPr>
        <w:rPr>
          <w:sz w:val="24"/>
          <w:szCs w:val="24"/>
          <w:lang w:val="es-CO"/>
        </w:rPr>
      </w:pPr>
      <w:r w:rsidRPr="00023E28">
        <w:rPr>
          <w:sz w:val="24"/>
          <w:szCs w:val="24"/>
          <w:lang w:val="es-CO"/>
        </w:rPr>
        <w:t>“La capacitación puede clasificarse en inicial, para nuevos empleados, y continua, destinada a actualizar conocimientos y habilidades del personal actual”</w:t>
      </w:r>
    </w:p>
    <w:p w14:paraId="4AD384EF" w14:textId="00A98687" w:rsidR="00023E28" w:rsidRPr="00023E28" w:rsidRDefault="00023E28" w:rsidP="0083334F">
      <w:pPr>
        <w:rPr>
          <w:sz w:val="24"/>
          <w:szCs w:val="24"/>
          <w:lang w:val="es-CO"/>
        </w:rPr>
      </w:pPr>
      <w:r w:rsidRPr="00023E28">
        <w:rPr>
          <w:sz w:val="24"/>
          <w:szCs w:val="24"/>
          <w:lang w:val="es-CO"/>
        </w:rPr>
        <w:lastRenderedPageBreak/>
        <w:t>(Chiavenato, 2017, p. 348)</w:t>
      </w:r>
      <w:r w:rsidR="0083334F" w:rsidRPr="0083334F">
        <w:rPr>
          <w:sz w:val="24"/>
          <w:szCs w:val="24"/>
          <w:lang w:val="es-CO"/>
        </w:rPr>
        <w:t>.</w:t>
      </w:r>
      <w:r w:rsidRPr="00023E28">
        <w:rPr>
          <w:sz w:val="24"/>
          <w:szCs w:val="24"/>
          <w:lang w:val="es-CO"/>
        </w:rPr>
        <w:br/>
      </w:r>
    </w:p>
    <w:p w14:paraId="2F9F9EE4" w14:textId="77777777" w:rsidR="00023E28" w:rsidRPr="00023E28" w:rsidRDefault="00023E28" w:rsidP="0083334F">
      <w:pPr>
        <w:numPr>
          <w:ilvl w:val="0"/>
          <w:numId w:val="21"/>
        </w:numPr>
        <w:rPr>
          <w:sz w:val="24"/>
          <w:szCs w:val="24"/>
          <w:lang w:val="es-CO"/>
        </w:rPr>
      </w:pPr>
      <w:r w:rsidRPr="00023E28">
        <w:rPr>
          <w:sz w:val="24"/>
          <w:szCs w:val="24"/>
          <w:lang w:val="es-CO"/>
        </w:rPr>
        <w:t>“La capacitación en el puesto se realiza mientras el empleado desempeña sus tareas; la capacitación fuera del puesto se efectúa en un entorno separado del trabajo”</w:t>
      </w:r>
    </w:p>
    <w:p w14:paraId="199F510B" w14:textId="77777777" w:rsidR="00023E28" w:rsidRPr="00023E28" w:rsidRDefault="00023E28" w:rsidP="0083334F">
      <w:pPr>
        <w:rPr>
          <w:sz w:val="24"/>
          <w:szCs w:val="24"/>
          <w:lang w:val="es-CO"/>
        </w:rPr>
      </w:pPr>
      <w:r w:rsidRPr="00023E28">
        <w:rPr>
          <w:sz w:val="24"/>
          <w:szCs w:val="24"/>
          <w:lang w:val="es-CO"/>
        </w:rPr>
        <w:t>(Dessler, 2015, p. 160).</w:t>
      </w:r>
    </w:p>
    <w:p w14:paraId="0FF4E007" w14:textId="029AAA03" w:rsidR="00023E28" w:rsidRPr="00023E28" w:rsidRDefault="00023E28" w:rsidP="0083334F">
      <w:pPr>
        <w:rPr>
          <w:sz w:val="24"/>
          <w:szCs w:val="24"/>
          <w:lang w:val="es-CO"/>
        </w:rPr>
      </w:pPr>
    </w:p>
    <w:p w14:paraId="40431587" w14:textId="77777777" w:rsidR="00023E28" w:rsidRPr="00023E28" w:rsidRDefault="00023E28" w:rsidP="0083334F">
      <w:pPr>
        <w:numPr>
          <w:ilvl w:val="0"/>
          <w:numId w:val="22"/>
        </w:numPr>
        <w:rPr>
          <w:sz w:val="24"/>
          <w:szCs w:val="24"/>
          <w:lang w:val="es-CO"/>
        </w:rPr>
      </w:pPr>
      <w:r w:rsidRPr="00023E28">
        <w:rPr>
          <w:sz w:val="24"/>
          <w:szCs w:val="24"/>
          <w:lang w:val="es-CO"/>
        </w:rPr>
        <w:t>“La capacitación puede ser técnica, administrativa, de sensibilización o de desarrollo personal, según los objetivos de la organización”</w:t>
      </w:r>
    </w:p>
    <w:p w14:paraId="0765791C" w14:textId="0278D4B7" w:rsidR="00023E28" w:rsidRPr="00023E28" w:rsidRDefault="00023E28" w:rsidP="0083334F">
      <w:pPr>
        <w:rPr>
          <w:sz w:val="24"/>
          <w:szCs w:val="24"/>
          <w:lang w:val="es-CO"/>
        </w:rPr>
      </w:pPr>
      <w:r w:rsidRPr="00023E28">
        <w:rPr>
          <w:sz w:val="24"/>
          <w:szCs w:val="24"/>
          <w:lang w:val="es-CO"/>
        </w:rPr>
        <w:t>(Mondy &amp; Noe, 2013, p. 215).</w:t>
      </w:r>
      <w:r w:rsidRPr="00023E28">
        <w:rPr>
          <w:sz w:val="24"/>
          <w:szCs w:val="24"/>
          <w:lang w:val="es-CO"/>
        </w:rPr>
        <w:br/>
      </w:r>
    </w:p>
    <w:p w14:paraId="5AE3E74F" w14:textId="2AE3AEA2" w:rsidR="00023E28" w:rsidRPr="00023E28" w:rsidRDefault="00023E28" w:rsidP="0083334F">
      <w:pPr>
        <w:numPr>
          <w:ilvl w:val="0"/>
          <w:numId w:val="23"/>
        </w:numPr>
        <w:rPr>
          <w:sz w:val="24"/>
          <w:szCs w:val="24"/>
          <w:lang w:val="es-CO"/>
        </w:rPr>
      </w:pPr>
      <w:r w:rsidRPr="00023E28">
        <w:rPr>
          <w:sz w:val="24"/>
          <w:szCs w:val="24"/>
          <w:lang w:val="es-CO"/>
        </w:rPr>
        <w:t xml:space="preserve">Chiavenato, I. (2017). </w:t>
      </w:r>
      <w:r w:rsidRPr="00023E28">
        <w:rPr>
          <w:i/>
          <w:iCs/>
          <w:sz w:val="24"/>
          <w:szCs w:val="24"/>
          <w:lang w:val="es-CO"/>
        </w:rPr>
        <w:t>Gestión del talento humano</w:t>
      </w:r>
      <w:r w:rsidRPr="00023E28">
        <w:rPr>
          <w:sz w:val="24"/>
          <w:szCs w:val="24"/>
          <w:lang w:val="es-CO"/>
        </w:rPr>
        <w:t xml:space="preserve"> (10.ª ed.). McGraw-Hill </w:t>
      </w:r>
      <w:r w:rsidR="0083334F" w:rsidRPr="0083334F">
        <w:rPr>
          <w:sz w:val="24"/>
          <w:szCs w:val="24"/>
          <w:lang w:val="es-CO"/>
        </w:rPr>
        <w:t>Educación</w:t>
      </w:r>
      <w:r w:rsidRPr="00023E28">
        <w:rPr>
          <w:sz w:val="24"/>
          <w:szCs w:val="24"/>
          <w:lang w:val="es-CO"/>
        </w:rPr>
        <w:t>.</w:t>
      </w:r>
      <w:r w:rsidRPr="00023E28">
        <w:rPr>
          <w:sz w:val="24"/>
          <w:szCs w:val="24"/>
          <w:lang w:val="es-CO"/>
        </w:rPr>
        <w:br/>
      </w:r>
    </w:p>
    <w:p w14:paraId="742DAE1E" w14:textId="6A5CDEFA" w:rsidR="00023E28" w:rsidRPr="00023E28" w:rsidRDefault="00023E28" w:rsidP="0083334F">
      <w:pPr>
        <w:numPr>
          <w:ilvl w:val="0"/>
          <w:numId w:val="23"/>
        </w:numPr>
        <w:rPr>
          <w:sz w:val="24"/>
          <w:szCs w:val="24"/>
          <w:lang w:val="es-CO"/>
        </w:rPr>
      </w:pPr>
      <w:r w:rsidRPr="00023E28">
        <w:rPr>
          <w:sz w:val="24"/>
          <w:szCs w:val="24"/>
          <w:lang w:val="es-CO"/>
        </w:rPr>
        <w:t xml:space="preserve">Dessler, G. (2015). </w:t>
      </w:r>
      <w:r w:rsidRPr="00023E28">
        <w:rPr>
          <w:i/>
          <w:iCs/>
          <w:sz w:val="24"/>
          <w:szCs w:val="24"/>
          <w:lang w:val="es-CO"/>
        </w:rPr>
        <w:t>Administración de recursos humanos</w:t>
      </w:r>
      <w:r w:rsidRPr="00023E28">
        <w:rPr>
          <w:sz w:val="24"/>
          <w:szCs w:val="24"/>
          <w:lang w:val="es-CO"/>
        </w:rPr>
        <w:t xml:space="preserve"> (14.ª ed.). Pearson Educación.</w:t>
      </w:r>
      <w:r w:rsidRPr="00023E28">
        <w:rPr>
          <w:sz w:val="24"/>
          <w:szCs w:val="24"/>
          <w:lang w:val="es-CO"/>
        </w:rPr>
        <w:br/>
      </w:r>
    </w:p>
    <w:p w14:paraId="177DAEBC" w14:textId="77777777" w:rsidR="00023E28" w:rsidRPr="00023E28" w:rsidRDefault="00023E28" w:rsidP="0083334F">
      <w:pPr>
        <w:numPr>
          <w:ilvl w:val="0"/>
          <w:numId w:val="23"/>
        </w:numPr>
        <w:rPr>
          <w:sz w:val="24"/>
          <w:szCs w:val="24"/>
          <w:lang w:val="es-CO"/>
        </w:rPr>
      </w:pPr>
      <w:r w:rsidRPr="00023E28">
        <w:rPr>
          <w:sz w:val="24"/>
          <w:szCs w:val="24"/>
          <w:lang w:val="es-CO"/>
        </w:rPr>
        <w:t xml:space="preserve">Mondy, R. W., &amp; Noe, R. M. (2013). </w:t>
      </w:r>
      <w:r w:rsidRPr="00023E28">
        <w:rPr>
          <w:i/>
          <w:iCs/>
          <w:sz w:val="24"/>
          <w:szCs w:val="24"/>
          <w:lang w:val="es-CO"/>
        </w:rPr>
        <w:t>Administración de recursos humanos</w:t>
      </w:r>
      <w:r w:rsidRPr="00023E28">
        <w:rPr>
          <w:sz w:val="24"/>
          <w:szCs w:val="24"/>
          <w:lang w:val="es-CO"/>
        </w:rPr>
        <w:t xml:space="preserve"> (12.ª ed.). Pearson Educación.</w:t>
      </w:r>
    </w:p>
    <w:p w14:paraId="4BA52342" w14:textId="77777777" w:rsidR="00023E28" w:rsidRPr="00023E28" w:rsidRDefault="00023E28" w:rsidP="0083334F">
      <w:pPr>
        <w:rPr>
          <w:b/>
          <w:bCs/>
          <w:sz w:val="24"/>
          <w:szCs w:val="24"/>
          <w:lang w:val="es-CO"/>
        </w:rPr>
      </w:pPr>
      <w:r w:rsidRPr="00023E28">
        <w:rPr>
          <w:b/>
          <w:bCs/>
          <w:sz w:val="24"/>
          <w:szCs w:val="24"/>
          <w:lang w:val="es-CO"/>
        </w:rPr>
        <w:br/>
      </w:r>
    </w:p>
    <w:p w14:paraId="19468753" w14:textId="10B494F1" w:rsidR="00023E28" w:rsidRPr="00023E28" w:rsidRDefault="0083334F" w:rsidP="0083334F">
      <w:pPr>
        <w:rPr>
          <w:b/>
          <w:bCs/>
          <w:sz w:val="24"/>
          <w:szCs w:val="24"/>
          <w:lang w:val="es-CO"/>
        </w:rPr>
      </w:pPr>
      <w:r w:rsidRPr="00023E28">
        <w:rPr>
          <w:b/>
          <w:bCs/>
          <w:sz w:val="24"/>
          <w:szCs w:val="24"/>
          <w:lang w:val="es-CO"/>
        </w:rPr>
        <w:t>COMPETENCIAS:</w:t>
      </w:r>
    </w:p>
    <w:p w14:paraId="41C247A8" w14:textId="00CB551C" w:rsidR="00023E28" w:rsidRPr="00023E28" w:rsidRDefault="00023E28" w:rsidP="0083334F">
      <w:pPr>
        <w:rPr>
          <w:sz w:val="24"/>
          <w:szCs w:val="24"/>
          <w:lang w:val="es-CO"/>
        </w:rPr>
      </w:pPr>
    </w:p>
    <w:p w14:paraId="5543BCF7" w14:textId="77777777" w:rsidR="00023E28" w:rsidRPr="00023E28" w:rsidRDefault="00023E28" w:rsidP="0083334F">
      <w:pPr>
        <w:numPr>
          <w:ilvl w:val="0"/>
          <w:numId w:val="24"/>
        </w:numPr>
        <w:rPr>
          <w:sz w:val="24"/>
          <w:szCs w:val="24"/>
          <w:lang w:val="es-CO"/>
        </w:rPr>
      </w:pPr>
      <w:r w:rsidRPr="00023E28">
        <w:rPr>
          <w:sz w:val="24"/>
          <w:szCs w:val="24"/>
          <w:lang w:val="es-CO"/>
        </w:rPr>
        <w:t>“Las competencias son características subyacentes de un individuo que están causalmente relacionadas con un desempeño eficaz o superior en un trabajo o situación”</w:t>
      </w:r>
    </w:p>
    <w:p w14:paraId="1BA99079" w14:textId="138CD0FE" w:rsidR="00023E28" w:rsidRPr="00023E28" w:rsidRDefault="00023E28" w:rsidP="0083334F">
      <w:pPr>
        <w:rPr>
          <w:sz w:val="24"/>
          <w:szCs w:val="24"/>
          <w:lang w:val="es-CO"/>
        </w:rPr>
      </w:pPr>
      <w:r w:rsidRPr="00023E28">
        <w:rPr>
          <w:sz w:val="24"/>
          <w:szCs w:val="24"/>
          <w:lang w:val="es-CO"/>
        </w:rPr>
        <w:t>(Spencer &amp; Spencer, 1993, p. 9).</w:t>
      </w:r>
      <w:r w:rsidRPr="00023E28">
        <w:rPr>
          <w:sz w:val="24"/>
          <w:szCs w:val="24"/>
          <w:lang w:val="es-CO"/>
        </w:rPr>
        <w:br/>
      </w:r>
    </w:p>
    <w:p w14:paraId="53182462" w14:textId="77777777" w:rsidR="00023E28" w:rsidRPr="00023E28" w:rsidRDefault="00023E28" w:rsidP="0083334F">
      <w:pPr>
        <w:numPr>
          <w:ilvl w:val="0"/>
          <w:numId w:val="25"/>
        </w:numPr>
        <w:rPr>
          <w:sz w:val="24"/>
          <w:szCs w:val="24"/>
          <w:lang w:val="es-CO"/>
        </w:rPr>
      </w:pPr>
      <w:r w:rsidRPr="00023E28">
        <w:rPr>
          <w:sz w:val="24"/>
          <w:szCs w:val="24"/>
          <w:lang w:val="es-CO"/>
        </w:rPr>
        <w:t>“Las competencias son el conjunto integrado de conocimientos, habilidades y actitudes que permiten alcanzar resultados exitosos en una función específica”</w:t>
      </w:r>
    </w:p>
    <w:p w14:paraId="6038A6CE" w14:textId="77777777" w:rsidR="00023E28" w:rsidRPr="00023E28" w:rsidRDefault="00023E28" w:rsidP="0083334F">
      <w:pPr>
        <w:rPr>
          <w:sz w:val="24"/>
          <w:szCs w:val="24"/>
          <w:lang w:val="es-CO"/>
        </w:rPr>
      </w:pPr>
      <w:r w:rsidRPr="00023E28">
        <w:rPr>
          <w:sz w:val="24"/>
          <w:szCs w:val="24"/>
          <w:lang w:val="es-CO"/>
        </w:rPr>
        <w:t>(Alles, 2006, p. 24).</w:t>
      </w:r>
    </w:p>
    <w:p w14:paraId="7864198E" w14:textId="77777777" w:rsidR="00023E28" w:rsidRPr="00023E28" w:rsidRDefault="00023E28" w:rsidP="0083334F">
      <w:pPr>
        <w:rPr>
          <w:sz w:val="24"/>
          <w:szCs w:val="24"/>
          <w:lang w:val="es-CO"/>
        </w:rPr>
      </w:pPr>
      <w:r w:rsidRPr="00023E28">
        <w:rPr>
          <w:sz w:val="24"/>
          <w:szCs w:val="24"/>
          <w:lang w:val="es-CO"/>
        </w:rPr>
        <w:lastRenderedPageBreak/>
        <w:br/>
      </w:r>
    </w:p>
    <w:p w14:paraId="33354BEE" w14:textId="77777777" w:rsidR="00023E28" w:rsidRPr="00023E28" w:rsidRDefault="00023E28" w:rsidP="0083334F">
      <w:pPr>
        <w:numPr>
          <w:ilvl w:val="0"/>
          <w:numId w:val="26"/>
        </w:numPr>
        <w:rPr>
          <w:sz w:val="24"/>
          <w:szCs w:val="24"/>
          <w:lang w:val="es-CO"/>
        </w:rPr>
      </w:pPr>
      <w:r w:rsidRPr="00023E28">
        <w:rPr>
          <w:sz w:val="24"/>
          <w:szCs w:val="24"/>
          <w:lang w:val="es-CO"/>
        </w:rPr>
        <w:t>“Las competencias se entienden como el conjunto de capacidades, destrezas y comportamientos observables que permiten a una persona realizar con éxito sus tareas”</w:t>
      </w:r>
    </w:p>
    <w:p w14:paraId="1EAEC04E" w14:textId="77777777" w:rsidR="00023E28" w:rsidRPr="00023E28" w:rsidRDefault="00023E28" w:rsidP="0083334F">
      <w:pPr>
        <w:rPr>
          <w:sz w:val="24"/>
          <w:szCs w:val="24"/>
          <w:lang w:val="es-CO"/>
        </w:rPr>
      </w:pPr>
      <w:r w:rsidRPr="00023E28">
        <w:rPr>
          <w:sz w:val="24"/>
          <w:szCs w:val="24"/>
          <w:lang w:val="es-CO"/>
        </w:rPr>
        <w:t>(Chiavenato, 2017, p. 120).</w:t>
      </w:r>
    </w:p>
    <w:p w14:paraId="311437D2" w14:textId="1C3A4E22" w:rsidR="00023E28" w:rsidRPr="00023E28" w:rsidRDefault="00023E28" w:rsidP="0083334F">
      <w:pPr>
        <w:rPr>
          <w:sz w:val="24"/>
          <w:szCs w:val="24"/>
          <w:lang w:val="es-CO"/>
        </w:rPr>
      </w:pPr>
    </w:p>
    <w:p w14:paraId="6FAE31B4" w14:textId="03D433A0" w:rsidR="00023E28" w:rsidRPr="00023E28" w:rsidRDefault="00023E28" w:rsidP="0083334F">
      <w:pPr>
        <w:numPr>
          <w:ilvl w:val="0"/>
          <w:numId w:val="27"/>
        </w:numPr>
        <w:rPr>
          <w:sz w:val="24"/>
          <w:szCs w:val="24"/>
          <w:lang w:val="es-CO"/>
        </w:rPr>
      </w:pPr>
      <w:r w:rsidRPr="00023E28">
        <w:rPr>
          <w:sz w:val="24"/>
          <w:szCs w:val="24"/>
          <w:lang w:val="es-CO"/>
        </w:rPr>
        <w:t xml:space="preserve">Spencer, L. M., &amp; Spencer, S. M. (1993). </w:t>
      </w:r>
      <w:proofErr w:type="spellStart"/>
      <w:r w:rsidRPr="00023E28">
        <w:rPr>
          <w:i/>
          <w:iCs/>
          <w:sz w:val="24"/>
          <w:szCs w:val="24"/>
          <w:lang w:val="es-CO"/>
        </w:rPr>
        <w:t>Competence</w:t>
      </w:r>
      <w:proofErr w:type="spellEnd"/>
      <w:r w:rsidRPr="00023E28">
        <w:rPr>
          <w:i/>
          <w:iCs/>
          <w:sz w:val="24"/>
          <w:szCs w:val="24"/>
          <w:lang w:val="es-CO"/>
        </w:rPr>
        <w:t xml:space="preserve"> at </w:t>
      </w:r>
      <w:proofErr w:type="spellStart"/>
      <w:r w:rsidRPr="00023E28">
        <w:rPr>
          <w:i/>
          <w:iCs/>
          <w:sz w:val="24"/>
          <w:szCs w:val="24"/>
          <w:lang w:val="es-CO"/>
        </w:rPr>
        <w:t>work</w:t>
      </w:r>
      <w:proofErr w:type="spellEnd"/>
      <w:r w:rsidRPr="00023E28">
        <w:rPr>
          <w:i/>
          <w:iCs/>
          <w:sz w:val="24"/>
          <w:szCs w:val="24"/>
          <w:lang w:val="es-CO"/>
        </w:rPr>
        <w:t xml:space="preserve">: </w:t>
      </w:r>
      <w:proofErr w:type="spellStart"/>
      <w:r w:rsidRPr="00023E28">
        <w:rPr>
          <w:i/>
          <w:iCs/>
          <w:sz w:val="24"/>
          <w:szCs w:val="24"/>
          <w:lang w:val="es-CO"/>
        </w:rPr>
        <w:t>Models</w:t>
      </w:r>
      <w:proofErr w:type="spellEnd"/>
      <w:r w:rsidRPr="00023E28">
        <w:rPr>
          <w:i/>
          <w:iCs/>
          <w:sz w:val="24"/>
          <w:szCs w:val="24"/>
          <w:lang w:val="es-CO"/>
        </w:rPr>
        <w:t xml:space="preserve"> </w:t>
      </w:r>
      <w:proofErr w:type="spellStart"/>
      <w:r w:rsidRPr="00023E28">
        <w:rPr>
          <w:i/>
          <w:iCs/>
          <w:sz w:val="24"/>
          <w:szCs w:val="24"/>
          <w:lang w:val="es-CO"/>
        </w:rPr>
        <w:t>for</w:t>
      </w:r>
      <w:proofErr w:type="spellEnd"/>
      <w:r w:rsidRPr="00023E28">
        <w:rPr>
          <w:i/>
          <w:iCs/>
          <w:sz w:val="24"/>
          <w:szCs w:val="24"/>
          <w:lang w:val="es-CO"/>
        </w:rPr>
        <w:t xml:space="preserve"> superior performance</w:t>
      </w:r>
      <w:r w:rsidRPr="00023E28">
        <w:rPr>
          <w:sz w:val="24"/>
          <w:szCs w:val="24"/>
          <w:lang w:val="es-CO"/>
        </w:rPr>
        <w:t xml:space="preserve">. John Wiley &amp; </w:t>
      </w:r>
      <w:proofErr w:type="spellStart"/>
      <w:r w:rsidRPr="00023E28">
        <w:rPr>
          <w:sz w:val="24"/>
          <w:szCs w:val="24"/>
          <w:lang w:val="es-CO"/>
        </w:rPr>
        <w:t>Sons</w:t>
      </w:r>
      <w:proofErr w:type="spellEnd"/>
      <w:r w:rsidRPr="00023E28">
        <w:rPr>
          <w:sz w:val="24"/>
          <w:szCs w:val="24"/>
          <w:lang w:val="es-CO"/>
        </w:rPr>
        <w:t>.</w:t>
      </w:r>
      <w:r w:rsidRPr="00023E28">
        <w:rPr>
          <w:sz w:val="24"/>
          <w:szCs w:val="24"/>
          <w:lang w:val="es-CO"/>
        </w:rPr>
        <w:br/>
      </w:r>
    </w:p>
    <w:p w14:paraId="08B5ABFF" w14:textId="487B8019" w:rsidR="00023E28" w:rsidRPr="0083334F" w:rsidRDefault="00023E28" w:rsidP="0083334F">
      <w:pPr>
        <w:numPr>
          <w:ilvl w:val="0"/>
          <w:numId w:val="27"/>
        </w:numPr>
        <w:rPr>
          <w:sz w:val="24"/>
          <w:szCs w:val="24"/>
          <w:lang w:val="es-CO"/>
        </w:rPr>
      </w:pPr>
      <w:r w:rsidRPr="00023E28">
        <w:rPr>
          <w:sz w:val="24"/>
          <w:szCs w:val="24"/>
          <w:lang w:val="es-CO"/>
        </w:rPr>
        <w:t xml:space="preserve">Alles, M. A. (2006). </w:t>
      </w:r>
      <w:r w:rsidRPr="00023E28">
        <w:rPr>
          <w:i/>
          <w:iCs/>
          <w:sz w:val="24"/>
          <w:szCs w:val="24"/>
          <w:lang w:val="es-CO"/>
        </w:rPr>
        <w:t>Diccionario de competencias: La trilogía</w:t>
      </w:r>
      <w:r w:rsidRPr="00023E28">
        <w:rPr>
          <w:sz w:val="24"/>
          <w:szCs w:val="24"/>
          <w:lang w:val="es-CO"/>
        </w:rPr>
        <w:t>. Ediciones Granica.</w:t>
      </w:r>
    </w:p>
    <w:p w14:paraId="7B5BFD21" w14:textId="77777777" w:rsidR="0083334F" w:rsidRPr="00023E28" w:rsidRDefault="0083334F" w:rsidP="0083334F">
      <w:pPr>
        <w:ind w:left="720"/>
        <w:rPr>
          <w:sz w:val="24"/>
          <w:szCs w:val="24"/>
          <w:lang w:val="es-CO"/>
        </w:rPr>
      </w:pPr>
    </w:p>
    <w:p w14:paraId="3C9414CD" w14:textId="77777777" w:rsidR="00023E28" w:rsidRPr="00023E28" w:rsidRDefault="00023E28" w:rsidP="0083334F">
      <w:pPr>
        <w:numPr>
          <w:ilvl w:val="0"/>
          <w:numId w:val="27"/>
        </w:numPr>
        <w:rPr>
          <w:sz w:val="24"/>
          <w:szCs w:val="24"/>
          <w:lang w:val="es-CO"/>
        </w:rPr>
      </w:pPr>
      <w:r w:rsidRPr="00023E28">
        <w:rPr>
          <w:sz w:val="24"/>
          <w:szCs w:val="24"/>
          <w:lang w:val="es-CO"/>
        </w:rPr>
        <w:t xml:space="preserve">Chiavenato, I. (2017). </w:t>
      </w:r>
      <w:r w:rsidRPr="00023E28">
        <w:rPr>
          <w:i/>
          <w:iCs/>
          <w:sz w:val="24"/>
          <w:szCs w:val="24"/>
          <w:lang w:val="es-CO"/>
        </w:rPr>
        <w:t>Gestión del talento humano</w:t>
      </w:r>
      <w:r w:rsidRPr="00023E28">
        <w:rPr>
          <w:sz w:val="24"/>
          <w:szCs w:val="24"/>
          <w:lang w:val="es-CO"/>
        </w:rPr>
        <w:t xml:space="preserve"> (10.ª ed.). McGraw-Hill </w:t>
      </w:r>
      <w:proofErr w:type="spellStart"/>
      <w:r w:rsidRPr="00023E28">
        <w:rPr>
          <w:sz w:val="24"/>
          <w:szCs w:val="24"/>
          <w:lang w:val="es-CO"/>
        </w:rPr>
        <w:t>Education</w:t>
      </w:r>
      <w:proofErr w:type="spellEnd"/>
      <w:r w:rsidRPr="00023E28">
        <w:rPr>
          <w:sz w:val="24"/>
          <w:szCs w:val="24"/>
          <w:lang w:val="es-CO"/>
        </w:rPr>
        <w:t>.</w:t>
      </w:r>
    </w:p>
    <w:p w14:paraId="17EEDB09" w14:textId="77777777" w:rsidR="00023E28" w:rsidRPr="00023E28" w:rsidRDefault="00023E28" w:rsidP="0083334F">
      <w:pPr>
        <w:rPr>
          <w:b/>
          <w:bCs/>
          <w:sz w:val="24"/>
          <w:szCs w:val="24"/>
          <w:lang w:val="es-CO"/>
        </w:rPr>
      </w:pPr>
      <w:r w:rsidRPr="00023E28">
        <w:rPr>
          <w:b/>
          <w:bCs/>
          <w:sz w:val="24"/>
          <w:szCs w:val="24"/>
          <w:lang w:val="es-CO"/>
        </w:rPr>
        <w:br/>
      </w:r>
    </w:p>
    <w:p w14:paraId="4155A496" w14:textId="77777777" w:rsidR="00023E28" w:rsidRPr="00023E28" w:rsidRDefault="00023E28" w:rsidP="0083334F">
      <w:pPr>
        <w:rPr>
          <w:b/>
          <w:bCs/>
          <w:sz w:val="24"/>
          <w:szCs w:val="24"/>
          <w:lang w:val="es-CO"/>
        </w:rPr>
      </w:pPr>
      <w:r w:rsidRPr="00023E28">
        <w:rPr>
          <w:b/>
          <w:bCs/>
          <w:sz w:val="24"/>
          <w:szCs w:val="24"/>
          <w:lang w:val="es-CO"/>
        </w:rPr>
        <w:t>TIPOS DE COMPETENCIAS: </w:t>
      </w:r>
    </w:p>
    <w:p w14:paraId="0D97F0CD" w14:textId="0CB32541" w:rsidR="00023E28" w:rsidRPr="00023E28" w:rsidRDefault="00023E28" w:rsidP="0083334F">
      <w:pPr>
        <w:rPr>
          <w:b/>
          <w:bCs/>
          <w:sz w:val="24"/>
          <w:szCs w:val="24"/>
          <w:lang w:val="es-CO"/>
        </w:rPr>
      </w:pPr>
    </w:p>
    <w:p w14:paraId="18FDA7F1" w14:textId="77777777" w:rsidR="00023E28" w:rsidRPr="00023E28" w:rsidRDefault="00023E28" w:rsidP="0083334F">
      <w:pPr>
        <w:numPr>
          <w:ilvl w:val="0"/>
          <w:numId w:val="28"/>
        </w:numPr>
        <w:rPr>
          <w:sz w:val="24"/>
          <w:szCs w:val="24"/>
          <w:lang w:val="es-CO"/>
        </w:rPr>
      </w:pPr>
      <w:r w:rsidRPr="00023E28">
        <w:rPr>
          <w:sz w:val="24"/>
          <w:szCs w:val="24"/>
          <w:lang w:val="es-CO"/>
        </w:rPr>
        <w:t>“Las competencias se clasifican en técnicas y conductuales, donde las primeras se refieren a los conocimientos y habilidades necesarios para realizar un trabajo, y las segundas a las actitudes y comportamientos que permiten un desempeño eficaz dentro de la organización.”</w:t>
      </w:r>
    </w:p>
    <w:p w14:paraId="3665942C" w14:textId="1B9D6D8D" w:rsidR="00023E28" w:rsidRPr="00023E28" w:rsidRDefault="00023E28" w:rsidP="0083334F">
      <w:pPr>
        <w:rPr>
          <w:sz w:val="24"/>
          <w:szCs w:val="24"/>
          <w:lang w:val="es-CO"/>
        </w:rPr>
      </w:pPr>
      <w:r w:rsidRPr="00023E28">
        <w:rPr>
          <w:sz w:val="24"/>
          <w:szCs w:val="24"/>
          <w:lang w:val="es-CO"/>
        </w:rPr>
        <w:t>Chiavenato, I. (2017). Gestión del Talento Humano. McGraw-Hill.</w:t>
      </w:r>
      <w:r w:rsidRPr="00023E28">
        <w:rPr>
          <w:sz w:val="24"/>
          <w:szCs w:val="24"/>
          <w:lang w:val="es-CO"/>
        </w:rPr>
        <w:br/>
      </w:r>
    </w:p>
    <w:p w14:paraId="71F23FC9" w14:textId="77777777" w:rsidR="00023E28" w:rsidRPr="00023E28" w:rsidRDefault="00023E28" w:rsidP="0083334F">
      <w:pPr>
        <w:numPr>
          <w:ilvl w:val="0"/>
          <w:numId w:val="29"/>
        </w:numPr>
        <w:rPr>
          <w:sz w:val="24"/>
          <w:szCs w:val="24"/>
          <w:lang w:val="es-CO"/>
        </w:rPr>
      </w:pPr>
      <w:r w:rsidRPr="00023E28">
        <w:rPr>
          <w:sz w:val="24"/>
          <w:szCs w:val="24"/>
          <w:lang w:val="es-CO"/>
        </w:rPr>
        <w:t>“Los tipos de competencias se dividen en corporativas, específicas y de liderazgo. Las cooperativas son compartidas por todos los miembros de la organización; las específicas corresponden a los requerimientos de cada puesto, y las de liderazgo se relacionan con la conducción de equipos de trabajo.”</w:t>
      </w:r>
    </w:p>
    <w:p w14:paraId="7586001F" w14:textId="77777777" w:rsidR="00023E28" w:rsidRPr="00023E28" w:rsidRDefault="00023E28" w:rsidP="0083334F">
      <w:pPr>
        <w:rPr>
          <w:sz w:val="24"/>
          <w:szCs w:val="24"/>
          <w:lang w:val="es-CO"/>
        </w:rPr>
      </w:pPr>
      <w:r w:rsidRPr="00023E28">
        <w:rPr>
          <w:sz w:val="24"/>
          <w:szCs w:val="24"/>
          <w:lang w:val="es-CO"/>
        </w:rPr>
        <w:t>Alles, M. (2009). Diccionario de Competencias. Ediciones Granica.</w:t>
      </w:r>
    </w:p>
    <w:p w14:paraId="30BF9A14" w14:textId="364B05B8" w:rsidR="00023E28" w:rsidRPr="00023E28" w:rsidRDefault="00023E28" w:rsidP="0083334F">
      <w:pPr>
        <w:rPr>
          <w:sz w:val="24"/>
          <w:szCs w:val="24"/>
          <w:lang w:val="es-CO"/>
        </w:rPr>
      </w:pPr>
    </w:p>
    <w:p w14:paraId="4186ABA3" w14:textId="77777777" w:rsidR="00023E28" w:rsidRPr="00023E28" w:rsidRDefault="00023E28" w:rsidP="0083334F">
      <w:pPr>
        <w:numPr>
          <w:ilvl w:val="0"/>
          <w:numId w:val="30"/>
        </w:numPr>
        <w:rPr>
          <w:sz w:val="24"/>
          <w:szCs w:val="24"/>
          <w:lang w:val="es-CO"/>
        </w:rPr>
      </w:pPr>
      <w:r w:rsidRPr="00023E28">
        <w:rPr>
          <w:sz w:val="24"/>
          <w:szCs w:val="24"/>
          <w:lang w:val="es-CO"/>
        </w:rPr>
        <w:lastRenderedPageBreak/>
        <w:t>“Las competencias se agrupan en competencias umbral, que son las esenciales para un desempeño mínimo aceptable, y competencias diferenciadoras, que distinguen a las personas con un desempeño superior.”</w:t>
      </w:r>
    </w:p>
    <w:p w14:paraId="667352CC" w14:textId="77777777" w:rsidR="00023E28" w:rsidRPr="00023E28" w:rsidRDefault="00023E28" w:rsidP="0083334F">
      <w:pPr>
        <w:rPr>
          <w:sz w:val="24"/>
          <w:szCs w:val="24"/>
          <w:lang w:val="es-CO"/>
        </w:rPr>
      </w:pPr>
      <w:r w:rsidRPr="00023E28">
        <w:rPr>
          <w:sz w:val="24"/>
          <w:szCs w:val="24"/>
          <w:lang w:val="es-CO"/>
        </w:rPr>
        <w:t xml:space="preserve">Spencer, L. M. &amp; Spencer, S. M. (1993). </w:t>
      </w:r>
      <w:proofErr w:type="spellStart"/>
      <w:r w:rsidRPr="00023E28">
        <w:rPr>
          <w:sz w:val="24"/>
          <w:szCs w:val="24"/>
          <w:lang w:val="es-CO"/>
        </w:rPr>
        <w:t>Competence</w:t>
      </w:r>
      <w:proofErr w:type="spellEnd"/>
      <w:r w:rsidRPr="00023E28">
        <w:rPr>
          <w:sz w:val="24"/>
          <w:szCs w:val="24"/>
          <w:lang w:val="es-CO"/>
        </w:rPr>
        <w:t xml:space="preserve"> at </w:t>
      </w:r>
      <w:proofErr w:type="spellStart"/>
      <w:r w:rsidRPr="00023E28">
        <w:rPr>
          <w:sz w:val="24"/>
          <w:szCs w:val="24"/>
          <w:lang w:val="es-CO"/>
        </w:rPr>
        <w:t>Work</w:t>
      </w:r>
      <w:proofErr w:type="spellEnd"/>
      <w:r w:rsidRPr="00023E28">
        <w:rPr>
          <w:sz w:val="24"/>
          <w:szCs w:val="24"/>
          <w:lang w:val="es-CO"/>
        </w:rPr>
        <w:t xml:space="preserve">: </w:t>
      </w:r>
      <w:proofErr w:type="spellStart"/>
      <w:r w:rsidRPr="00023E28">
        <w:rPr>
          <w:sz w:val="24"/>
          <w:szCs w:val="24"/>
          <w:lang w:val="es-CO"/>
        </w:rPr>
        <w:t>Models</w:t>
      </w:r>
      <w:proofErr w:type="spellEnd"/>
      <w:r w:rsidRPr="00023E28">
        <w:rPr>
          <w:sz w:val="24"/>
          <w:szCs w:val="24"/>
          <w:lang w:val="es-CO"/>
        </w:rPr>
        <w:t xml:space="preserve"> </w:t>
      </w:r>
      <w:proofErr w:type="spellStart"/>
      <w:r w:rsidRPr="00023E28">
        <w:rPr>
          <w:sz w:val="24"/>
          <w:szCs w:val="24"/>
          <w:lang w:val="es-CO"/>
        </w:rPr>
        <w:t>for</w:t>
      </w:r>
      <w:proofErr w:type="spellEnd"/>
      <w:r w:rsidRPr="00023E28">
        <w:rPr>
          <w:sz w:val="24"/>
          <w:szCs w:val="24"/>
          <w:lang w:val="es-CO"/>
        </w:rPr>
        <w:t xml:space="preserve"> Superior Performance. Wiley.</w:t>
      </w:r>
    </w:p>
    <w:p w14:paraId="713C39FE" w14:textId="3570D6FD" w:rsidR="00023E28" w:rsidRPr="00023E28" w:rsidRDefault="00023E28" w:rsidP="0083334F">
      <w:pPr>
        <w:rPr>
          <w:b/>
          <w:bCs/>
          <w:sz w:val="24"/>
          <w:szCs w:val="24"/>
          <w:lang w:val="es-CO"/>
        </w:rPr>
      </w:pPr>
    </w:p>
    <w:p w14:paraId="7416A5C2" w14:textId="71DBD675" w:rsidR="00023E28" w:rsidRPr="00023E28" w:rsidRDefault="00023E28" w:rsidP="0083334F">
      <w:pPr>
        <w:rPr>
          <w:b/>
          <w:bCs/>
          <w:sz w:val="24"/>
          <w:szCs w:val="24"/>
          <w:lang w:val="es-CO"/>
        </w:rPr>
      </w:pPr>
      <w:r w:rsidRPr="00023E28">
        <w:rPr>
          <w:b/>
          <w:bCs/>
          <w:sz w:val="24"/>
          <w:szCs w:val="24"/>
          <w:lang w:val="es-CO"/>
        </w:rPr>
        <w:t>ENTRENAMIENTO DE HABILIDADES: </w:t>
      </w:r>
      <w:r w:rsidRPr="00023E28">
        <w:rPr>
          <w:b/>
          <w:bCs/>
          <w:sz w:val="24"/>
          <w:szCs w:val="24"/>
          <w:lang w:val="es-CO"/>
        </w:rPr>
        <w:br/>
      </w:r>
    </w:p>
    <w:p w14:paraId="23E20C4C" w14:textId="77777777" w:rsidR="00023E28" w:rsidRPr="00023E28" w:rsidRDefault="00023E28" w:rsidP="0083334F">
      <w:pPr>
        <w:numPr>
          <w:ilvl w:val="0"/>
          <w:numId w:val="31"/>
        </w:numPr>
        <w:rPr>
          <w:sz w:val="24"/>
          <w:szCs w:val="24"/>
          <w:lang w:val="es-CO"/>
        </w:rPr>
      </w:pPr>
      <w:r w:rsidRPr="00023E28">
        <w:rPr>
          <w:sz w:val="24"/>
          <w:szCs w:val="24"/>
          <w:lang w:val="es-CO"/>
        </w:rPr>
        <w:t>“El proceso educativo a corto plazo aplicado de manera sistemática y organizada, mediante el cual las personas aprenden conocimientos, actitudes y habilidades en función de objetivos definidos.”</w:t>
      </w:r>
    </w:p>
    <w:p w14:paraId="0D7A37A9" w14:textId="56090D8A" w:rsidR="00023E28" w:rsidRPr="00023E28" w:rsidRDefault="00023E28" w:rsidP="0083334F">
      <w:pPr>
        <w:rPr>
          <w:sz w:val="24"/>
          <w:szCs w:val="24"/>
          <w:lang w:val="es-CO"/>
        </w:rPr>
      </w:pPr>
      <w:r w:rsidRPr="00023E28">
        <w:rPr>
          <w:sz w:val="24"/>
          <w:szCs w:val="24"/>
          <w:lang w:val="es-CO"/>
        </w:rPr>
        <w:t>Chiavenato, I. (2017). Gestión del Talento Humano. McGraw-Hill.</w:t>
      </w:r>
      <w:r w:rsidRPr="00023E28">
        <w:rPr>
          <w:sz w:val="24"/>
          <w:szCs w:val="24"/>
          <w:lang w:val="es-CO"/>
        </w:rPr>
        <w:br/>
      </w:r>
    </w:p>
    <w:p w14:paraId="24B6191A" w14:textId="77777777" w:rsidR="00023E28" w:rsidRPr="00023E28" w:rsidRDefault="00023E28" w:rsidP="0083334F">
      <w:pPr>
        <w:numPr>
          <w:ilvl w:val="0"/>
          <w:numId w:val="32"/>
        </w:numPr>
        <w:rPr>
          <w:sz w:val="24"/>
          <w:szCs w:val="24"/>
          <w:lang w:val="es-CO"/>
        </w:rPr>
      </w:pPr>
      <w:r w:rsidRPr="00023E28">
        <w:rPr>
          <w:sz w:val="24"/>
          <w:szCs w:val="24"/>
          <w:lang w:val="es-CO"/>
        </w:rPr>
        <w:t>“El entrenamiento consiste en un conjunto de métodos que permiten enseñar a los empleados las habilidades básicas que necesitan para desempeñar sus trabajos.”</w:t>
      </w:r>
    </w:p>
    <w:p w14:paraId="78EDB197" w14:textId="77777777" w:rsidR="00023E28" w:rsidRPr="00023E28" w:rsidRDefault="00023E28" w:rsidP="0083334F">
      <w:pPr>
        <w:rPr>
          <w:sz w:val="24"/>
          <w:szCs w:val="24"/>
          <w:lang w:val="es-CO"/>
        </w:rPr>
      </w:pPr>
      <w:r w:rsidRPr="00023E28">
        <w:rPr>
          <w:sz w:val="24"/>
          <w:szCs w:val="24"/>
          <w:lang w:val="es-CO"/>
        </w:rPr>
        <w:t>Dessler, G. (2015). Administración de Recursos Humanos. Pearson Educación.</w:t>
      </w:r>
    </w:p>
    <w:p w14:paraId="51C2E212" w14:textId="617CE6D7" w:rsidR="00023E28" w:rsidRPr="00023E28" w:rsidRDefault="00023E28" w:rsidP="0083334F">
      <w:pPr>
        <w:rPr>
          <w:sz w:val="24"/>
          <w:szCs w:val="24"/>
          <w:lang w:val="es-CO"/>
        </w:rPr>
      </w:pPr>
    </w:p>
    <w:p w14:paraId="3C679BE3" w14:textId="77777777" w:rsidR="00023E28" w:rsidRPr="00023E28" w:rsidRDefault="00023E28" w:rsidP="0083334F">
      <w:pPr>
        <w:numPr>
          <w:ilvl w:val="0"/>
          <w:numId w:val="33"/>
        </w:numPr>
        <w:rPr>
          <w:sz w:val="24"/>
          <w:szCs w:val="24"/>
          <w:lang w:val="es-CO"/>
        </w:rPr>
      </w:pPr>
      <w:r w:rsidRPr="00023E28">
        <w:rPr>
          <w:sz w:val="24"/>
          <w:szCs w:val="24"/>
          <w:lang w:val="es-CO"/>
        </w:rPr>
        <w:t>“El entrenamiento es una actividad de desarrollo orientada a mejorar el desempeño actual del empleado en su puesto de trabajo, mediante la adquisición de conocimientos y habilidades específicas.”</w:t>
      </w:r>
    </w:p>
    <w:p w14:paraId="6DD43B03" w14:textId="77777777" w:rsidR="00023E28" w:rsidRPr="00023E28" w:rsidRDefault="00023E28" w:rsidP="0083334F">
      <w:pPr>
        <w:rPr>
          <w:sz w:val="24"/>
          <w:szCs w:val="24"/>
          <w:lang w:val="es-CO"/>
        </w:rPr>
      </w:pPr>
      <w:r w:rsidRPr="00023E28">
        <w:rPr>
          <w:sz w:val="24"/>
          <w:szCs w:val="24"/>
          <w:lang w:val="es-CO"/>
        </w:rPr>
        <w:t>Werther, W. B. &amp; Davis, K. (2014). Administración de Recursos Humanos. McGraw-Hill. </w:t>
      </w:r>
    </w:p>
    <w:p w14:paraId="01E8E358" w14:textId="77777777" w:rsidR="00023E28" w:rsidRPr="00023E28" w:rsidRDefault="00023E28" w:rsidP="0083334F">
      <w:pPr>
        <w:rPr>
          <w:b/>
          <w:bCs/>
          <w:sz w:val="24"/>
          <w:szCs w:val="24"/>
          <w:lang w:val="es-CO"/>
        </w:rPr>
      </w:pPr>
    </w:p>
    <w:p w14:paraId="1991431B" w14:textId="6E3B1CC8" w:rsidR="00023E28" w:rsidRPr="00023E28" w:rsidRDefault="00023E28" w:rsidP="0083334F">
      <w:pPr>
        <w:rPr>
          <w:sz w:val="24"/>
          <w:szCs w:val="24"/>
          <w:lang w:val="es-CO"/>
        </w:rPr>
      </w:pPr>
      <w:r w:rsidRPr="00023E28">
        <w:rPr>
          <w:b/>
          <w:bCs/>
          <w:sz w:val="24"/>
          <w:szCs w:val="24"/>
          <w:lang w:val="es-CO"/>
        </w:rPr>
        <w:t>DESARROLLO DE HABILIDADES: </w:t>
      </w:r>
      <w:r w:rsidRPr="00023E28">
        <w:rPr>
          <w:b/>
          <w:bCs/>
          <w:sz w:val="24"/>
          <w:szCs w:val="24"/>
          <w:lang w:val="es-CO"/>
        </w:rPr>
        <w:br/>
      </w:r>
    </w:p>
    <w:p w14:paraId="74C822CB" w14:textId="77777777" w:rsidR="00023E28" w:rsidRPr="00023E28" w:rsidRDefault="00023E28" w:rsidP="0083334F">
      <w:pPr>
        <w:numPr>
          <w:ilvl w:val="0"/>
          <w:numId w:val="34"/>
        </w:numPr>
        <w:rPr>
          <w:sz w:val="24"/>
          <w:szCs w:val="24"/>
          <w:lang w:val="es-CO"/>
        </w:rPr>
      </w:pPr>
      <w:r w:rsidRPr="00023E28">
        <w:rPr>
          <w:sz w:val="24"/>
          <w:szCs w:val="24"/>
          <w:lang w:val="es-CO"/>
        </w:rPr>
        <w:t>“El desarrollo de habilidades requiere un proceso estructurado de práctica deliberada, en el cual la retroalimentación constante y la repetición intencional permiten alcanzar niveles superiores de dominio.”</w:t>
      </w:r>
    </w:p>
    <w:p w14:paraId="3CEBCA98" w14:textId="77777777" w:rsidR="00023E28" w:rsidRPr="00023E28" w:rsidRDefault="00023E28" w:rsidP="0083334F">
      <w:pPr>
        <w:rPr>
          <w:sz w:val="24"/>
          <w:szCs w:val="24"/>
          <w:lang w:val="es-CO"/>
        </w:rPr>
      </w:pPr>
      <w:r w:rsidRPr="00023E28">
        <w:rPr>
          <w:sz w:val="24"/>
          <w:szCs w:val="24"/>
          <w:lang w:val="es-CO"/>
        </w:rPr>
        <w:t> </w:t>
      </w:r>
      <w:proofErr w:type="spellStart"/>
      <w:r w:rsidRPr="00023E28">
        <w:rPr>
          <w:sz w:val="24"/>
          <w:szCs w:val="24"/>
          <w:lang w:val="es-CO"/>
        </w:rPr>
        <w:t>Ericsson&amp;Pool</w:t>
      </w:r>
      <w:proofErr w:type="spellEnd"/>
      <w:r w:rsidRPr="00023E28">
        <w:rPr>
          <w:sz w:val="24"/>
          <w:szCs w:val="24"/>
          <w:lang w:val="es-CO"/>
        </w:rPr>
        <w:t xml:space="preserve"> (2016) </w:t>
      </w:r>
      <w:proofErr w:type="spellStart"/>
      <w:r w:rsidRPr="00023E28">
        <w:rPr>
          <w:sz w:val="24"/>
          <w:szCs w:val="24"/>
          <w:lang w:val="es-CO"/>
        </w:rPr>
        <w:t>Peak</w:t>
      </w:r>
      <w:proofErr w:type="spellEnd"/>
    </w:p>
    <w:p w14:paraId="3CC80502" w14:textId="77777777" w:rsidR="00023E28" w:rsidRPr="00023E28" w:rsidRDefault="00023E28" w:rsidP="0083334F">
      <w:pPr>
        <w:rPr>
          <w:sz w:val="24"/>
          <w:szCs w:val="24"/>
          <w:lang w:val="es-CO"/>
        </w:rPr>
      </w:pPr>
      <w:r w:rsidRPr="00023E28">
        <w:rPr>
          <w:sz w:val="24"/>
          <w:szCs w:val="24"/>
          <w:lang w:val="es-CO"/>
        </w:rPr>
        <w:br/>
      </w:r>
    </w:p>
    <w:p w14:paraId="6074E4C2" w14:textId="77777777" w:rsidR="00023E28" w:rsidRPr="00023E28" w:rsidRDefault="00023E28" w:rsidP="0083334F">
      <w:pPr>
        <w:numPr>
          <w:ilvl w:val="0"/>
          <w:numId w:val="35"/>
        </w:numPr>
        <w:rPr>
          <w:sz w:val="24"/>
          <w:szCs w:val="24"/>
          <w:lang w:val="es-CO"/>
        </w:rPr>
      </w:pPr>
      <w:r w:rsidRPr="00023E28">
        <w:rPr>
          <w:sz w:val="24"/>
          <w:szCs w:val="24"/>
          <w:lang w:val="es-CO"/>
        </w:rPr>
        <w:lastRenderedPageBreak/>
        <w:t>“El desarrollo de habilidades profesionales se construye mediante experiencias laborales que integran práctica, motivación y reflexión personal.”</w:t>
      </w:r>
    </w:p>
    <w:p w14:paraId="7F78C7CE" w14:textId="77777777" w:rsidR="00023E28" w:rsidRPr="00023E28" w:rsidRDefault="00023E28" w:rsidP="0083334F">
      <w:pPr>
        <w:rPr>
          <w:sz w:val="24"/>
          <w:szCs w:val="24"/>
          <w:lang w:val="es-CO"/>
        </w:rPr>
      </w:pPr>
      <w:proofErr w:type="spellStart"/>
      <w:r w:rsidRPr="00023E28">
        <w:rPr>
          <w:sz w:val="24"/>
          <w:szCs w:val="24"/>
          <w:lang w:val="es-CO"/>
        </w:rPr>
        <w:t>Illeris</w:t>
      </w:r>
      <w:proofErr w:type="spellEnd"/>
      <w:r w:rsidRPr="00023E28">
        <w:rPr>
          <w:sz w:val="24"/>
          <w:szCs w:val="24"/>
          <w:lang w:val="es-CO"/>
        </w:rPr>
        <w:t xml:space="preserve"> (2018) </w:t>
      </w:r>
      <w:proofErr w:type="spellStart"/>
      <w:r w:rsidRPr="00023E28">
        <w:rPr>
          <w:sz w:val="24"/>
          <w:szCs w:val="24"/>
          <w:lang w:val="es-CO"/>
        </w:rPr>
        <w:t>contemporary</w:t>
      </w:r>
      <w:proofErr w:type="spellEnd"/>
      <w:r w:rsidRPr="00023E28">
        <w:rPr>
          <w:sz w:val="24"/>
          <w:szCs w:val="24"/>
          <w:lang w:val="es-CO"/>
        </w:rPr>
        <w:t xml:space="preserve"> </w:t>
      </w:r>
      <w:proofErr w:type="spellStart"/>
      <w:r w:rsidRPr="00023E28">
        <w:rPr>
          <w:sz w:val="24"/>
          <w:szCs w:val="24"/>
          <w:lang w:val="es-CO"/>
        </w:rPr>
        <w:t>theories</w:t>
      </w:r>
      <w:proofErr w:type="spellEnd"/>
      <w:r w:rsidRPr="00023E28">
        <w:rPr>
          <w:sz w:val="24"/>
          <w:szCs w:val="24"/>
          <w:lang w:val="es-CO"/>
        </w:rPr>
        <w:t xml:space="preserve"> </w:t>
      </w:r>
      <w:proofErr w:type="spellStart"/>
      <w:r w:rsidRPr="00023E28">
        <w:rPr>
          <w:sz w:val="24"/>
          <w:szCs w:val="24"/>
          <w:lang w:val="es-CO"/>
        </w:rPr>
        <w:t>of</w:t>
      </w:r>
      <w:proofErr w:type="spellEnd"/>
      <w:r w:rsidRPr="00023E28">
        <w:rPr>
          <w:sz w:val="24"/>
          <w:szCs w:val="24"/>
          <w:lang w:val="es-CO"/>
        </w:rPr>
        <w:t xml:space="preserve"> </w:t>
      </w:r>
      <w:proofErr w:type="spellStart"/>
      <w:r w:rsidRPr="00023E28">
        <w:rPr>
          <w:sz w:val="24"/>
          <w:szCs w:val="24"/>
          <w:lang w:val="es-CO"/>
        </w:rPr>
        <w:t>Learning</w:t>
      </w:r>
      <w:proofErr w:type="spellEnd"/>
    </w:p>
    <w:p w14:paraId="5796282A" w14:textId="6CCC1126" w:rsidR="00023E28" w:rsidRPr="00023E28" w:rsidRDefault="00023E28" w:rsidP="0083334F">
      <w:pPr>
        <w:rPr>
          <w:sz w:val="24"/>
          <w:szCs w:val="24"/>
          <w:lang w:val="es-CO"/>
        </w:rPr>
      </w:pPr>
    </w:p>
    <w:p w14:paraId="368FB6B0" w14:textId="77777777" w:rsidR="00023E28" w:rsidRPr="00023E28" w:rsidRDefault="00023E28" w:rsidP="0083334F">
      <w:pPr>
        <w:numPr>
          <w:ilvl w:val="0"/>
          <w:numId w:val="36"/>
        </w:numPr>
        <w:rPr>
          <w:sz w:val="24"/>
          <w:szCs w:val="24"/>
          <w:lang w:val="es-CO"/>
        </w:rPr>
      </w:pPr>
      <w:r w:rsidRPr="00023E28">
        <w:rPr>
          <w:sz w:val="24"/>
          <w:szCs w:val="24"/>
          <w:lang w:val="es-CO"/>
        </w:rPr>
        <w:t>“El desarrollo de habilidades del siglo XXI integra pensamiento crítico, comunicación, creatividad y colaboración, esenciales para enfrentar los desafíos actuales.”</w:t>
      </w:r>
    </w:p>
    <w:p w14:paraId="42605933" w14:textId="77777777" w:rsidR="00023E28" w:rsidRPr="00023E28" w:rsidRDefault="00023E28" w:rsidP="0083334F">
      <w:pPr>
        <w:rPr>
          <w:sz w:val="24"/>
          <w:szCs w:val="24"/>
          <w:lang w:val="es-CO"/>
        </w:rPr>
      </w:pPr>
      <w:proofErr w:type="spellStart"/>
      <w:r w:rsidRPr="00023E28">
        <w:rPr>
          <w:sz w:val="24"/>
          <w:szCs w:val="24"/>
          <w:lang w:val="es-CO"/>
        </w:rPr>
        <w:t>Trilling</w:t>
      </w:r>
      <w:proofErr w:type="spellEnd"/>
      <w:r w:rsidRPr="00023E28">
        <w:rPr>
          <w:sz w:val="24"/>
          <w:szCs w:val="24"/>
          <w:lang w:val="es-CO"/>
        </w:rPr>
        <w:t xml:space="preserve">, B. &amp; </w:t>
      </w:r>
      <w:proofErr w:type="spellStart"/>
      <w:r w:rsidRPr="00023E28">
        <w:rPr>
          <w:sz w:val="24"/>
          <w:szCs w:val="24"/>
          <w:lang w:val="es-CO"/>
        </w:rPr>
        <w:t>Fadel</w:t>
      </w:r>
      <w:proofErr w:type="spellEnd"/>
      <w:r w:rsidRPr="00023E28">
        <w:rPr>
          <w:sz w:val="24"/>
          <w:szCs w:val="24"/>
          <w:lang w:val="es-CO"/>
        </w:rPr>
        <w:t xml:space="preserve">, C. (2009). 21st Century </w:t>
      </w:r>
      <w:proofErr w:type="spellStart"/>
      <w:r w:rsidRPr="00023E28">
        <w:rPr>
          <w:sz w:val="24"/>
          <w:szCs w:val="24"/>
          <w:lang w:val="es-CO"/>
        </w:rPr>
        <w:t>Skills</w:t>
      </w:r>
      <w:proofErr w:type="spellEnd"/>
      <w:r w:rsidRPr="00023E28">
        <w:rPr>
          <w:sz w:val="24"/>
          <w:szCs w:val="24"/>
          <w:lang w:val="es-CO"/>
        </w:rPr>
        <w:t xml:space="preserve">. </w:t>
      </w:r>
      <w:proofErr w:type="spellStart"/>
      <w:r w:rsidRPr="00023E28">
        <w:rPr>
          <w:sz w:val="24"/>
          <w:szCs w:val="24"/>
          <w:lang w:val="es-CO"/>
        </w:rPr>
        <w:t>Jossey</w:t>
      </w:r>
      <w:proofErr w:type="spellEnd"/>
      <w:r w:rsidRPr="00023E28">
        <w:rPr>
          <w:sz w:val="24"/>
          <w:szCs w:val="24"/>
          <w:lang w:val="es-CO"/>
        </w:rPr>
        <w:t>-Bass.</w:t>
      </w:r>
    </w:p>
    <w:p w14:paraId="054ADC83" w14:textId="77777777" w:rsidR="00023E28" w:rsidRPr="00023E28" w:rsidRDefault="00023E28" w:rsidP="0083334F">
      <w:pPr>
        <w:rPr>
          <w:b/>
          <w:bCs/>
          <w:sz w:val="24"/>
          <w:szCs w:val="24"/>
          <w:lang w:val="es-CO"/>
        </w:rPr>
      </w:pPr>
    </w:p>
    <w:p w14:paraId="23FA3F0B" w14:textId="77777777" w:rsidR="00023E28" w:rsidRPr="00023E28" w:rsidRDefault="00023E28" w:rsidP="0083334F">
      <w:pPr>
        <w:rPr>
          <w:b/>
          <w:bCs/>
          <w:sz w:val="24"/>
          <w:szCs w:val="24"/>
          <w:lang w:val="es-CO"/>
        </w:rPr>
      </w:pPr>
      <w:r w:rsidRPr="00023E28">
        <w:rPr>
          <w:b/>
          <w:bCs/>
          <w:sz w:val="24"/>
          <w:szCs w:val="24"/>
          <w:lang w:val="es-CO"/>
        </w:rPr>
        <w:t>MANTENIMIENTO DE HABILIDADES: </w:t>
      </w:r>
    </w:p>
    <w:p w14:paraId="52515E57" w14:textId="5E5EF219" w:rsidR="00023E28" w:rsidRPr="00023E28" w:rsidRDefault="00023E28" w:rsidP="0083334F">
      <w:pPr>
        <w:rPr>
          <w:b/>
          <w:bCs/>
          <w:sz w:val="24"/>
          <w:szCs w:val="24"/>
          <w:lang w:val="es-CO"/>
        </w:rPr>
      </w:pPr>
    </w:p>
    <w:p w14:paraId="169D052D" w14:textId="77777777" w:rsidR="00023E28" w:rsidRPr="00023E28" w:rsidRDefault="00023E28" w:rsidP="0083334F">
      <w:pPr>
        <w:numPr>
          <w:ilvl w:val="0"/>
          <w:numId w:val="37"/>
        </w:numPr>
        <w:rPr>
          <w:sz w:val="24"/>
          <w:szCs w:val="24"/>
          <w:lang w:val="es-CO"/>
        </w:rPr>
      </w:pPr>
      <w:r w:rsidRPr="00023E28">
        <w:rPr>
          <w:sz w:val="24"/>
          <w:szCs w:val="24"/>
          <w:lang w:val="es-CO"/>
        </w:rPr>
        <w:t>“El mantenimiento de habilidades se consolida cuando el trabajador tiene oportunidades de aplicar, revisar y ajustar su desempeño dentro del entorno laboral.”</w:t>
      </w:r>
    </w:p>
    <w:p w14:paraId="20DC5376" w14:textId="77777777" w:rsidR="00023E28" w:rsidRPr="00023E28" w:rsidRDefault="00023E28" w:rsidP="0083334F">
      <w:pPr>
        <w:rPr>
          <w:sz w:val="24"/>
          <w:szCs w:val="24"/>
          <w:lang w:val="es-CO"/>
        </w:rPr>
      </w:pPr>
      <w:proofErr w:type="spellStart"/>
      <w:r w:rsidRPr="00023E28">
        <w:rPr>
          <w:sz w:val="24"/>
          <w:szCs w:val="24"/>
          <w:lang w:val="es-CO"/>
        </w:rPr>
        <w:t>Eraut</w:t>
      </w:r>
      <w:proofErr w:type="spellEnd"/>
      <w:r w:rsidRPr="00023E28">
        <w:rPr>
          <w:sz w:val="24"/>
          <w:szCs w:val="24"/>
          <w:lang w:val="es-CO"/>
        </w:rPr>
        <w:t xml:space="preserve">, M. (2004). Informal </w:t>
      </w:r>
      <w:proofErr w:type="spellStart"/>
      <w:r w:rsidRPr="00023E28">
        <w:rPr>
          <w:sz w:val="24"/>
          <w:szCs w:val="24"/>
          <w:lang w:val="es-CO"/>
        </w:rPr>
        <w:t>Learning</w:t>
      </w:r>
      <w:proofErr w:type="spellEnd"/>
      <w:r w:rsidRPr="00023E28">
        <w:rPr>
          <w:sz w:val="24"/>
          <w:szCs w:val="24"/>
          <w:lang w:val="es-CO"/>
        </w:rPr>
        <w:t xml:space="preserve"> in </w:t>
      </w:r>
      <w:proofErr w:type="spellStart"/>
      <w:r w:rsidRPr="00023E28">
        <w:rPr>
          <w:sz w:val="24"/>
          <w:szCs w:val="24"/>
          <w:lang w:val="es-CO"/>
        </w:rPr>
        <w:t>the</w:t>
      </w:r>
      <w:proofErr w:type="spellEnd"/>
      <w:r w:rsidRPr="00023E28">
        <w:rPr>
          <w:sz w:val="24"/>
          <w:szCs w:val="24"/>
          <w:lang w:val="es-CO"/>
        </w:rPr>
        <w:t xml:space="preserve"> </w:t>
      </w:r>
      <w:proofErr w:type="spellStart"/>
      <w:r w:rsidRPr="00023E28">
        <w:rPr>
          <w:sz w:val="24"/>
          <w:szCs w:val="24"/>
          <w:lang w:val="es-CO"/>
        </w:rPr>
        <w:t>Workplace</w:t>
      </w:r>
      <w:proofErr w:type="spellEnd"/>
      <w:r w:rsidRPr="00023E28">
        <w:rPr>
          <w:sz w:val="24"/>
          <w:szCs w:val="24"/>
          <w:lang w:val="es-CO"/>
        </w:rPr>
        <w:t xml:space="preserve">. </w:t>
      </w:r>
      <w:proofErr w:type="spellStart"/>
      <w:r w:rsidRPr="00023E28">
        <w:rPr>
          <w:sz w:val="24"/>
          <w:szCs w:val="24"/>
          <w:lang w:val="es-CO"/>
        </w:rPr>
        <w:t>Studies</w:t>
      </w:r>
      <w:proofErr w:type="spellEnd"/>
      <w:r w:rsidRPr="00023E28">
        <w:rPr>
          <w:sz w:val="24"/>
          <w:szCs w:val="24"/>
          <w:lang w:val="es-CO"/>
        </w:rPr>
        <w:t xml:space="preserve"> in </w:t>
      </w:r>
      <w:proofErr w:type="spellStart"/>
      <w:r w:rsidRPr="00023E28">
        <w:rPr>
          <w:sz w:val="24"/>
          <w:szCs w:val="24"/>
          <w:lang w:val="es-CO"/>
        </w:rPr>
        <w:t>Continuing</w:t>
      </w:r>
      <w:proofErr w:type="spellEnd"/>
      <w:r w:rsidRPr="00023E28">
        <w:rPr>
          <w:sz w:val="24"/>
          <w:szCs w:val="24"/>
          <w:lang w:val="es-CO"/>
        </w:rPr>
        <w:t xml:space="preserve"> </w:t>
      </w:r>
      <w:proofErr w:type="spellStart"/>
      <w:r w:rsidRPr="00023E28">
        <w:rPr>
          <w:sz w:val="24"/>
          <w:szCs w:val="24"/>
          <w:lang w:val="es-CO"/>
        </w:rPr>
        <w:t>Education</w:t>
      </w:r>
      <w:proofErr w:type="spellEnd"/>
      <w:r w:rsidRPr="00023E28">
        <w:rPr>
          <w:sz w:val="24"/>
          <w:szCs w:val="24"/>
          <w:lang w:val="es-CO"/>
        </w:rPr>
        <w:t>.</w:t>
      </w:r>
    </w:p>
    <w:p w14:paraId="3F7A8D9D" w14:textId="25E38A92" w:rsidR="00023E28" w:rsidRPr="00023E28" w:rsidRDefault="00023E28" w:rsidP="0083334F">
      <w:pPr>
        <w:rPr>
          <w:sz w:val="24"/>
          <w:szCs w:val="24"/>
          <w:lang w:val="es-CO"/>
        </w:rPr>
      </w:pPr>
    </w:p>
    <w:p w14:paraId="5B979F45" w14:textId="77777777" w:rsidR="00023E28" w:rsidRPr="00023E28" w:rsidRDefault="00023E28" w:rsidP="0083334F">
      <w:pPr>
        <w:numPr>
          <w:ilvl w:val="0"/>
          <w:numId w:val="38"/>
        </w:numPr>
        <w:rPr>
          <w:sz w:val="24"/>
          <w:szCs w:val="24"/>
          <w:lang w:val="es-CO"/>
        </w:rPr>
      </w:pPr>
      <w:r w:rsidRPr="00023E28">
        <w:rPr>
          <w:sz w:val="24"/>
          <w:szCs w:val="24"/>
          <w:lang w:val="es-CO"/>
        </w:rPr>
        <w:t>“El sostenimiento de habilidades está ligado a procesos de aprendizaje continuo, donde la práctica aplicada refuerza y consolida lo ya aprendido.”</w:t>
      </w:r>
    </w:p>
    <w:p w14:paraId="5E6485E0" w14:textId="6024FCF0" w:rsidR="00023E28" w:rsidRPr="00023E28" w:rsidRDefault="00023E28" w:rsidP="0083334F">
      <w:pPr>
        <w:rPr>
          <w:sz w:val="24"/>
          <w:szCs w:val="24"/>
          <w:lang w:val="es-CO"/>
        </w:rPr>
      </w:pPr>
      <w:proofErr w:type="spellStart"/>
      <w:r w:rsidRPr="00023E28">
        <w:rPr>
          <w:sz w:val="24"/>
          <w:szCs w:val="24"/>
          <w:lang w:val="es-CO"/>
        </w:rPr>
        <w:t>Illeris</w:t>
      </w:r>
      <w:proofErr w:type="spellEnd"/>
      <w:r w:rsidRPr="00023E28">
        <w:rPr>
          <w:sz w:val="24"/>
          <w:szCs w:val="24"/>
          <w:lang w:val="es-CO"/>
        </w:rPr>
        <w:t xml:space="preserve">, K. (2018). </w:t>
      </w:r>
      <w:proofErr w:type="spellStart"/>
      <w:r w:rsidRPr="00023E28">
        <w:rPr>
          <w:sz w:val="24"/>
          <w:szCs w:val="24"/>
          <w:lang w:val="es-CO"/>
        </w:rPr>
        <w:t>Contemporary</w:t>
      </w:r>
      <w:proofErr w:type="spellEnd"/>
      <w:r w:rsidRPr="00023E28">
        <w:rPr>
          <w:sz w:val="24"/>
          <w:szCs w:val="24"/>
          <w:lang w:val="es-CO"/>
        </w:rPr>
        <w:t xml:space="preserve"> </w:t>
      </w:r>
      <w:proofErr w:type="spellStart"/>
      <w:r w:rsidRPr="00023E28">
        <w:rPr>
          <w:sz w:val="24"/>
          <w:szCs w:val="24"/>
          <w:lang w:val="es-CO"/>
        </w:rPr>
        <w:t>Theories</w:t>
      </w:r>
      <w:proofErr w:type="spellEnd"/>
      <w:r w:rsidRPr="00023E28">
        <w:rPr>
          <w:sz w:val="24"/>
          <w:szCs w:val="24"/>
          <w:lang w:val="es-CO"/>
        </w:rPr>
        <w:t xml:space="preserve"> </w:t>
      </w:r>
      <w:proofErr w:type="spellStart"/>
      <w:r w:rsidRPr="00023E28">
        <w:rPr>
          <w:sz w:val="24"/>
          <w:szCs w:val="24"/>
          <w:lang w:val="es-CO"/>
        </w:rPr>
        <w:t>of</w:t>
      </w:r>
      <w:proofErr w:type="spellEnd"/>
      <w:r w:rsidRPr="00023E28">
        <w:rPr>
          <w:sz w:val="24"/>
          <w:szCs w:val="24"/>
          <w:lang w:val="es-CO"/>
        </w:rPr>
        <w:t xml:space="preserve"> </w:t>
      </w:r>
      <w:proofErr w:type="spellStart"/>
      <w:r w:rsidRPr="00023E28">
        <w:rPr>
          <w:sz w:val="24"/>
          <w:szCs w:val="24"/>
          <w:lang w:val="es-CO"/>
        </w:rPr>
        <w:t>Learning</w:t>
      </w:r>
      <w:proofErr w:type="spellEnd"/>
      <w:r w:rsidRPr="00023E28">
        <w:rPr>
          <w:sz w:val="24"/>
          <w:szCs w:val="24"/>
          <w:lang w:val="es-CO"/>
        </w:rPr>
        <w:t>. Routledge.</w:t>
      </w:r>
      <w:r w:rsidRPr="00023E28">
        <w:rPr>
          <w:sz w:val="24"/>
          <w:szCs w:val="24"/>
          <w:lang w:val="es-CO"/>
        </w:rPr>
        <w:br/>
      </w:r>
    </w:p>
    <w:p w14:paraId="5170CB93" w14:textId="77777777" w:rsidR="00023E28" w:rsidRPr="00023E28" w:rsidRDefault="00023E28" w:rsidP="0083334F">
      <w:pPr>
        <w:numPr>
          <w:ilvl w:val="0"/>
          <w:numId w:val="39"/>
        </w:numPr>
        <w:rPr>
          <w:sz w:val="24"/>
          <w:szCs w:val="24"/>
          <w:lang w:val="es-CO"/>
        </w:rPr>
      </w:pPr>
      <w:r w:rsidRPr="00023E28">
        <w:rPr>
          <w:sz w:val="24"/>
          <w:szCs w:val="24"/>
          <w:lang w:val="es-CO"/>
        </w:rPr>
        <w:t>“El mantenimiento de habilidades es esencial para prevenir la obsolescencia profesional; los trabajadores deben renovar y fortalecer sus capacidades para responder a las transformaciones tecnológicas.”</w:t>
      </w:r>
    </w:p>
    <w:p w14:paraId="6F3EA123" w14:textId="77777777" w:rsidR="00023E28" w:rsidRPr="00023E28" w:rsidRDefault="00023E28" w:rsidP="0083334F">
      <w:pPr>
        <w:rPr>
          <w:sz w:val="24"/>
          <w:szCs w:val="24"/>
          <w:lang w:val="es-CO"/>
        </w:rPr>
      </w:pPr>
      <w:proofErr w:type="spellStart"/>
      <w:r w:rsidRPr="00023E28">
        <w:rPr>
          <w:sz w:val="24"/>
          <w:szCs w:val="24"/>
          <w:lang w:val="es-CO"/>
        </w:rPr>
        <w:t>World</w:t>
      </w:r>
      <w:proofErr w:type="spellEnd"/>
      <w:r w:rsidRPr="00023E28">
        <w:rPr>
          <w:sz w:val="24"/>
          <w:szCs w:val="24"/>
          <w:lang w:val="es-CO"/>
        </w:rPr>
        <w:t xml:space="preserve"> </w:t>
      </w:r>
      <w:proofErr w:type="spellStart"/>
      <w:r w:rsidRPr="00023E28">
        <w:rPr>
          <w:sz w:val="24"/>
          <w:szCs w:val="24"/>
          <w:lang w:val="es-CO"/>
        </w:rPr>
        <w:t>Economic</w:t>
      </w:r>
      <w:proofErr w:type="spellEnd"/>
      <w:r w:rsidRPr="00023E28">
        <w:rPr>
          <w:sz w:val="24"/>
          <w:szCs w:val="24"/>
          <w:lang w:val="es-CO"/>
        </w:rPr>
        <w:t xml:space="preserve"> </w:t>
      </w:r>
      <w:proofErr w:type="spellStart"/>
      <w:r w:rsidRPr="00023E28">
        <w:rPr>
          <w:sz w:val="24"/>
          <w:szCs w:val="24"/>
          <w:lang w:val="es-CO"/>
        </w:rPr>
        <w:t>Forum</w:t>
      </w:r>
      <w:proofErr w:type="spellEnd"/>
      <w:r w:rsidRPr="00023E28">
        <w:rPr>
          <w:sz w:val="24"/>
          <w:szCs w:val="24"/>
          <w:lang w:val="es-CO"/>
        </w:rPr>
        <w:t xml:space="preserve"> (2020). </w:t>
      </w:r>
      <w:proofErr w:type="spellStart"/>
      <w:r w:rsidRPr="00023E28">
        <w:rPr>
          <w:sz w:val="24"/>
          <w:szCs w:val="24"/>
          <w:lang w:val="es-CO"/>
        </w:rPr>
        <w:t>The</w:t>
      </w:r>
      <w:proofErr w:type="spellEnd"/>
      <w:r w:rsidRPr="00023E28">
        <w:rPr>
          <w:sz w:val="24"/>
          <w:szCs w:val="24"/>
          <w:lang w:val="es-CO"/>
        </w:rPr>
        <w:t xml:space="preserve"> Future </w:t>
      </w:r>
      <w:proofErr w:type="spellStart"/>
      <w:r w:rsidRPr="00023E28">
        <w:rPr>
          <w:sz w:val="24"/>
          <w:szCs w:val="24"/>
          <w:lang w:val="es-CO"/>
        </w:rPr>
        <w:t>of</w:t>
      </w:r>
      <w:proofErr w:type="spellEnd"/>
      <w:r w:rsidRPr="00023E28">
        <w:rPr>
          <w:sz w:val="24"/>
          <w:szCs w:val="24"/>
          <w:lang w:val="es-CO"/>
        </w:rPr>
        <w:t xml:space="preserve"> Jobs </w:t>
      </w:r>
      <w:proofErr w:type="spellStart"/>
      <w:r w:rsidRPr="00023E28">
        <w:rPr>
          <w:sz w:val="24"/>
          <w:szCs w:val="24"/>
          <w:lang w:val="es-CO"/>
        </w:rPr>
        <w:t>Report</w:t>
      </w:r>
      <w:proofErr w:type="spellEnd"/>
      <w:r w:rsidRPr="00023E28">
        <w:rPr>
          <w:sz w:val="24"/>
          <w:szCs w:val="24"/>
          <w:lang w:val="es-CO"/>
        </w:rPr>
        <w:t>. WEF.</w:t>
      </w:r>
    </w:p>
    <w:p w14:paraId="50B8BAA5" w14:textId="77777777" w:rsidR="00023E28" w:rsidRPr="00023E28" w:rsidRDefault="00023E28" w:rsidP="0083334F">
      <w:pPr>
        <w:rPr>
          <w:sz w:val="24"/>
          <w:szCs w:val="24"/>
          <w:lang w:val="es-CO"/>
        </w:rPr>
      </w:pPr>
    </w:p>
    <w:p w14:paraId="59DD1A64" w14:textId="77777777" w:rsidR="00023E28" w:rsidRPr="00023E28" w:rsidRDefault="00023E28" w:rsidP="0083334F">
      <w:pPr>
        <w:rPr>
          <w:sz w:val="24"/>
          <w:szCs w:val="24"/>
          <w:lang w:val="es-CO"/>
        </w:rPr>
      </w:pPr>
      <w:r w:rsidRPr="00023E28">
        <w:rPr>
          <w:sz w:val="24"/>
          <w:szCs w:val="24"/>
          <w:lang w:val="es-CO"/>
        </w:rPr>
        <w:t>DESARROLLO PERSONAL:</w:t>
      </w:r>
    </w:p>
    <w:p w14:paraId="124A4EFD" w14:textId="06086F8A" w:rsidR="00023E28" w:rsidRPr="00023E28" w:rsidRDefault="00023E28" w:rsidP="0083334F">
      <w:pPr>
        <w:rPr>
          <w:sz w:val="24"/>
          <w:szCs w:val="24"/>
          <w:lang w:val="es-CO"/>
        </w:rPr>
      </w:pPr>
    </w:p>
    <w:p w14:paraId="47C4FF86" w14:textId="77777777" w:rsidR="00023E28" w:rsidRPr="00023E28" w:rsidRDefault="00023E28" w:rsidP="0083334F">
      <w:pPr>
        <w:numPr>
          <w:ilvl w:val="0"/>
          <w:numId w:val="40"/>
        </w:numPr>
        <w:rPr>
          <w:sz w:val="24"/>
          <w:szCs w:val="24"/>
          <w:lang w:val="es-CO"/>
        </w:rPr>
      </w:pPr>
      <w:r w:rsidRPr="00023E28">
        <w:rPr>
          <w:sz w:val="24"/>
          <w:szCs w:val="24"/>
          <w:lang w:val="es-CO"/>
        </w:rPr>
        <w:t>“Por desarrollo personal, o crecimiento personal, se entiende como el afán de superación que motiva a avanzar hacia delante, o aquello que la persona puede hacer más allá de su desarrollo natural en función de la edad.” </w:t>
      </w:r>
    </w:p>
    <w:p w14:paraId="6B8B99AF" w14:textId="77777777" w:rsidR="00023E28" w:rsidRPr="00023E28" w:rsidRDefault="00023E28" w:rsidP="0083334F">
      <w:pPr>
        <w:rPr>
          <w:sz w:val="24"/>
          <w:szCs w:val="24"/>
          <w:lang w:val="es-CO"/>
        </w:rPr>
      </w:pPr>
      <w:r w:rsidRPr="00023E28">
        <w:rPr>
          <w:sz w:val="24"/>
          <w:szCs w:val="24"/>
          <w:lang w:val="es-CO"/>
        </w:rPr>
        <w:t>Arias Montoya, L., Portilla de Arias, L. M. Villa Montoya, C. L. (2008). </w:t>
      </w:r>
    </w:p>
    <w:p w14:paraId="6593BEE4" w14:textId="0CABA746" w:rsidR="00023E28" w:rsidRPr="00023E28" w:rsidRDefault="00023E28" w:rsidP="0083334F">
      <w:pPr>
        <w:rPr>
          <w:sz w:val="24"/>
          <w:szCs w:val="24"/>
          <w:lang w:val="es-CO"/>
        </w:rPr>
      </w:pPr>
    </w:p>
    <w:p w14:paraId="700F1574" w14:textId="77777777" w:rsidR="00023E28" w:rsidRPr="00023E28" w:rsidRDefault="00023E28" w:rsidP="0083334F">
      <w:pPr>
        <w:numPr>
          <w:ilvl w:val="0"/>
          <w:numId w:val="41"/>
        </w:numPr>
        <w:rPr>
          <w:sz w:val="24"/>
          <w:szCs w:val="24"/>
          <w:lang w:val="es-CO"/>
        </w:rPr>
      </w:pPr>
      <w:r w:rsidRPr="00023E28">
        <w:rPr>
          <w:sz w:val="24"/>
          <w:szCs w:val="24"/>
          <w:lang w:val="es-CO"/>
        </w:rPr>
        <w:lastRenderedPageBreak/>
        <w:t>“El desarrollo personal se refiere al proceso de incrementar la autoconciencia, la autoestima, las habilidades y la realización personal” </w:t>
      </w:r>
    </w:p>
    <w:p w14:paraId="0DB7012C" w14:textId="77777777" w:rsidR="00023E28" w:rsidRPr="00023E28" w:rsidRDefault="00023E28" w:rsidP="0083334F">
      <w:pPr>
        <w:rPr>
          <w:sz w:val="24"/>
          <w:szCs w:val="24"/>
          <w:lang w:val="es-CO"/>
        </w:rPr>
      </w:pPr>
      <w:r w:rsidRPr="00023E28">
        <w:rPr>
          <w:sz w:val="24"/>
          <w:szCs w:val="24"/>
          <w:lang w:val="es-CO"/>
        </w:rPr>
        <w:t xml:space="preserve">Personal </w:t>
      </w:r>
      <w:proofErr w:type="spellStart"/>
      <w:r w:rsidRPr="00023E28">
        <w:rPr>
          <w:sz w:val="24"/>
          <w:szCs w:val="24"/>
          <w:lang w:val="es-CO"/>
        </w:rPr>
        <w:t>Development</w:t>
      </w:r>
      <w:proofErr w:type="spellEnd"/>
      <w:r w:rsidRPr="00023E28">
        <w:rPr>
          <w:sz w:val="24"/>
          <w:szCs w:val="24"/>
          <w:lang w:val="es-CO"/>
        </w:rPr>
        <w:t xml:space="preserve"> </w:t>
      </w:r>
      <w:proofErr w:type="spellStart"/>
      <w:r w:rsidRPr="00023E28">
        <w:rPr>
          <w:sz w:val="24"/>
          <w:szCs w:val="24"/>
          <w:lang w:val="es-CO"/>
        </w:rPr>
        <w:t>of</w:t>
      </w:r>
      <w:proofErr w:type="spellEnd"/>
      <w:r w:rsidRPr="00023E28">
        <w:rPr>
          <w:sz w:val="24"/>
          <w:szCs w:val="24"/>
          <w:lang w:val="es-CO"/>
        </w:rPr>
        <w:t xml:space="preserve"> Doctoral </w:t>
      </w:r>
      <w:proofErr w:type="spellStart"/>
      <w:proofErr w:type="gramStart"/>
      <w:r w:rsidRPr="00023E28">
        <w:rPr>
          <w:sz w:val="24"/>
          <w:szCs w:val="24"/>
          <w:lang w:val="es-CO"/>
        </w:rPr>
        <w:t>Students</w:t>
      </w:r>
      <w:proofErr w:type="spellEnd"/>
      <w:r w:rsidRPr="00023E28">
        <w:rPr>
          <w:sz w:val="24"/>
          <w:szCs w:val="24"/>
          <w:lang w:val="es-CO"/>
        </w:rPr>
        <w:t>“ (</w:t>
      </w:r>
      <w:proofErr w:type="gramEnd"/>
      <w:r w:rsidRPr="00023E28">
        <w:rPr>
          <w:sz w:val="24"/>
          <w:szCs w:val="24"/>
          <w:lang w:val="es-CO"/>
        </w:rPr>
        <w:t>2024). MDPI.</w:t>
      </w:r>
    </w:p>
    <w:p w14:paraId="40B4BC8B" w14:textId="303CED5D" w:rsidR="00023E28" w:rsidRPr="00023E28" w:rsidRDefault="00023E28" w:rsidP="0083334F">
      <w:pPr>
        <w:rPr>
          <w:sz w:val="24"/>
          <w:szCs w:val="24"/>
          <w:lang w:val="es-CO"/>
        </w:rPr>
      </w:pPr>
    </w:p>
    <w:p w14:paraId="70B1E5E1" w14:textId="77777777" w:rsidR="00023E28" w:rsidRPr="00023E28" w:rsidRDefault="00023E28" w:rsidP="0083334F">
      <w:pPr>
        <w:numPr>
          <w:ilvl w:val="0"/>
          <w:numId w:val="42"/>
        </w:numPr>
        <w:rPr>
          <w:sz w:val="24"/>
          <w:szCs w:val="24"/>
          <w:lang w:val="es-CO"/>
        </w:rPr>
      </w:pPr>
      <w:r w:rsidRPr="00023E28">
        <w:rPr>
          <w:sz w:val="24"/>
          <w:szCs w:val="24"/>
          <w:lang w:val="es-CO"/>
        </w:rPr>
        <w:t>“define el desarrollo personal como un proceso continuo y de por vida para mejorar uno mismo en diversas dimensiones, incluyendo los aspectos físicos, mentales, emocionales, sociales y espirituales.” </w:t>
      </w:r>
    </w:p>
    <w:p w14:paraId="73CCCA38" w14:textId="77777777" w:rsidR="00023E28" w:rsidRPr="00023E28" w:rsidRDefault="00023E28" w:rsidP="0083334F">
      <w:pPr>
        <w:rPr>
          <w:sz w:val="24"/>
          <w:szCs w:val="24"/>
          <w:lang w:val="es-CO"/>
        </w:rPr>
      </w:pPr>
      <w:r w:rsidRPr="00023E28">
        <w:rPr>
          <w:sz w:val="24"/>
          <w:szCs w:val="24"/>
          <w:lang w:val="es-CO"/>
        </w:rPr>
        <w:t>Stephen Covey, autor del libro “Los 7 hábitos de la gente altamente efectiva.</w:t>
      </w:r>
    </w:p>
    <w:p w14:paraId="1276AC53" w14:textId="77777777" w:rsidR="00023E28" w:rsidRPr="00023E28" w:rsidRDefault="00023E28" w:rsidP="0083334F">
      <w:pPr>
        <w:rPr>
          <w:b/>
          <w:bCs/>
          <w:sz w:val="24"/>
          <w:szCs w:val="24"/>
          <w:lang w:val="es-CO"/>
        </w:rPr>
      </w:pPr>
    </w:p>
    <w:p w14:paraId="6DBDA7DE" w14:textId="77777777" w:rsidR="00023E28" w:rsidRPr="00023E28" w:rsidRDefault="00023E28" w:rsidP="0083334F">
      <w:pPr>
        <w:rPr>
          <w:b/>
          <w:bCs/>
          <w:sz w:val="24"/>
          <w:szCs w:val="24"/>
          <w:lang w:val="es-CO"/>
        </w:rPr>
      </w:pPr>
      <w:r w:rsidRPr="00023E28">
        <w:rPr>
          <w:b/>
          <w:bCs/>
          <w:sz w:val="24"/>
          <w:szCs w:val="24"/>
          <w:lang w:val="es-CO"/>
        </w:rPr>
        <w:t>APRENDIZAJE:</w:t>
      </w:r>
    </w:p>
    <w:p w14:paraId="1FDDE6F0" w14:textId="1C25DE8F" w:rsidR="00023E28" w:rsidRPr="00023E28" w:rsidRDefault="00023E28" w:rsidP="0083334F">
      <w:pPr>
        <w:rPr>
          <w:sz w:val="24"/>
          <w:szCs w:val="24"/>
          <w:lang w:val="es-CO"/>
        </w:rPr>
      </w:pPr>
    </w:p>
    <w:p w14:paraId="1EF13F42" w14:textId="77777777" w:rsidR="00023E28" w:rsidRPr="00023E28" w:rsidRDefault="00023E28" w:rsidP="0083334F">
      <w:pPr>
        <w:numPr>
          <w:ilvl w:val="0"/>
          <w:numId w:val="43"/>
        </w:numPr>
        <w:rPr>
          <w:sz w:val="24"/>
          <w:szCs w:val="24"/>
          <w:lang w:val="es-CO"/>
        </w:rPr>
      </w:pPr>
      <w:r w:rsidRPr="00023E28">
        <w:rPr>
          <w:sz w:val="24"/>
          <w:szCs w:val="24"/>
          <w:lang w:val="es-CO"/>
        </w:rPr>
        <w:t>“El aprendizaje es la capacidad de crear conexiones entre fuentes de información en entornos cambiantes.”</w:t>
      </w:r>
    </w:p>
    <w:p w14:paraId="2814980D" w14:textId="77777777" w:rsidR="00023E28" w:rsidRPr="00023E28" w:rsidRDefault="00023E28" w:rsidP="0083334F">
      <w:pPr>
        <w:rPr>
          <w:sz w:val="24"/>
          <w:szCs w:val="24"/>
          <w:lang w:val="es-CO"/>
        </w:rPr>
      </w:pPr>
      <w:r w:rsidRPr="00023E28">
        <w:rPr>
          <w:sz w:val="24"/>
          <w:szCs w:val="24"/>
          <w:lang w:val="es-CO"/>
        </w:rPr>
        <w:t>Siemens, G. (2005). Conectivismo: una teoría de aprendizaje para la era digital </w:t>
      </w:r>
    </w:p>
    <w:p w14:paraId="3919F2BB" w14:textId="73D7C660" w:rsidR="00023E28" w:rsidRPr="00023E28" w:rsidRDefault="00023E28" w:rsidP="0083334F">
      <w:pPr>
        <w:rPr>
          <w:sz w:val="24"/>
          <w:szCs w:val="24"/>
          <w:lang w:val="es-CO"/>
        </w:rPr>
      </w:pPr>
    </w:p>
    <w:p w14:paraId="3381B8C4" w14:textId="77777777" w:rsidR="00023E28" w:rsidRPr="00023E28" w:rsidRDefault="00023E28" w:rsidP="0083334F">
      <w:pPr>
        <w:numPr>
          <w:ilvl w:val="0"/>
          <w:numId w:val="44"/>
        </w:numPr>
        <w:rPr>
          <w:sz w:val="24"/>
          <w:szCs w:val="24"/>
          <w:lang w:val="es-CO"/>
        </w:rPr>
      </w:pPr>
      <w:r w:rsidRPr="00023E28">
        <w:rPr>
          <w:sz w:val="24"/>
          <w:szCs w:val="24"/>
          <w:lang w:val="es-CO"/>
        </w:rPr>
        <w:t>“El aprendizaje es un cambio duradero en el comportamiento o en la capacidad para comportarse de determinada manera, resultado de la práctica o de la experiencia.”</w:t>
      </w:r>
    </w:p>
    <w:p w14:paraId="1299FFF6" w14:textId="77777777" w:rsidR="00023E28" w:rsidRPr="00023E28" w:rsidRDefault="00023E28" w:rsidP="0083334F">
      <w:pPr>
        <w:rPr>
          <w:sz w:val="24"/>
          <w:szCs w:val="24"/>
          <w:lang w:val="es-CO"/>
        </w:rPr>
      </w:pPr>
      <w:proofErr w:type="spellStart"/>
      <w:r w:rsidRPr="00023E28">
        <w:rPr>
          <w:sz w:val="24"/>
          <w:szCs w:val="24"/>
          <w:lang w:val="es-CO"/>
        </w:rPr>
        <w:t>Schunk</w:t>
      </w:r>
      <w:proofErr w:type="spellEnd"/>
      <w:r w:rsidRPr="00023E28">
        <w:rPr>
          <w:sz w:val="24"/>
          <w:szCs w:val="24"/>
          <w:lang w:val="es-CO"/>
        </w:rPr>
        <w:t xml:space="preserve">, D. H. (2012). </w:t>
      </w:r>
      <w:proofErr w:type="spellStart"/>
      <w:r w:rsidRPr="00023E28">
        <w:rPr>
          <w:sz w:val="24"/>
          <w:szCs w:val="24"/>
          <w:lang w:val="es-CO"/>
        </w:rPr>
        <w:t>Learning</w:t>
      </w:r>
      <w:proofErr w:type="spellEnd"/>
      <w:r w:rsidRPr="00023E28">
        <w:rPr>
          <w:sz w:val="24"/>
          <w:szCs w:val="24"/>
          <w:lang w:val="es-CO"/>
        </w:rPr>
        <w:t xml:space="preserve"> </w:t>
      </w:r>
      <w:proofErr w:type="spellStart"/>
      <w:r w:rsidRPr="00023E28">
        <w:rPr>
          <w:sz w:val="24"/>
          <w:szCs w:val="24"/>
          <w:lang w:val="es-CO"/>
        </w:rPr>
        <w:t>Theories</w:t>
      </w:r>
      <w:proofErr w:type="spellEnd"/>
      <w:r w:rsidRPr="00023E28">
        <w:rPr>
          <w:sz w:val="24"/>
          <w:szCs w:val="24"/>
          <w:lang w:val="es-CO"/>
        </w:rPr>
        <w:t xml:space="preserve">: </w:t>
      </w:r>
      <w:proofErr w:type="spellStart"/>
      <w:r w:rsidRPr="00023E28">
        <w:rPr>
          <w:sz w:val="24"/>
          <w:szCs w:val="24"/>
          <w:lang w:val="es-CO"/>
        </w:rPr>
        <w:t>An</w:t>
      </w:r>
      <w:proofErr w:type="spellEnd"/>
      <w:r w:rsidRPr="00023E28">
        <w:rPr>
          <w:sz w:val="24"/>
          <w:szCs w:val="24"/>
          <w:lang w:val="es-CO"/>
        </w:rPr>
        <w:t xml:space="preserve"> </w:t>
      </w:r>
      <w:proofErr w:type="spellStart"/>
      <w:r w:rsidRPr="00023E28">
        <w:rPr>
          <w:sz w:val="24"/>
          <w:szCs w:val="24"/>
          <w:lang w:val="es-CO"/>
        </w:rPr>
        <w:t>Educational</w:t>
      </w:r>
      <w:proofErr w:type="spellEnd"/>
      <w:r w:rsidRPr="00023E28">
        <w:rPr>
          <w:sz w:val="24"/>
          <w:szCs w:val="24"/>
          <w:lang w:val="es-CO"/>
        </w:rPr>
        <w:t xml:space="preserve"> </w:t>
      </w:r>
      <w:proofErr w:type="spellStart"/>
      <w:r w:rsidRPr="00023E28">
        <w:rPr>
          <w:sz w:val="24"/>
          <w:szCs w:val="24"/>
          <w:lang w:val="es-CO"/>
        </w:rPr>
        <w:t>Perspective</w:t>
      </w:r>
      <w:proofErr w:type="spellEnd"/>
      <w:r w:rsidRPr="00023E28">
        <w:rPr>
          <w:sz w:val="24"/>
          <w:szCs w:val="24"/>
          <w:lang w:val="es-CO"/>
        </w:rPr>
        <w:t>. Pearson.</w:t>
      </w:r>
    </w:p>
    <w:p w14:paraId="38FD4228" w14:textId="37E23415" w:rsidR="00023E28" w:rsidRPr="00023E28" w:rsidRDefault="00023E28" w:rsidP="0083334F">
      <w:pPr>
        <w:rPr>
          <w:sz w:val="24"/>
          <w:szCs w:val="24"/>
          <w:lang w:val="es-CO"/>
        </w:rPr>
      </w:pPr>
    </w:p>
    <w:p w14:paraId="66DFBE70" w14:textId="77777777" w:rsidR="00023E28" w:rsidRPr="00023E28" w:rsidRDefault="00023E28" w:rsidP="0083334F">
      <w:pPr>
        <w:numPr>
          <w:ilvl w:val="0"/>
          <w:numId w:val="45"/>
        </w:numPr>
        <w:rPr>
          <w:sz w:val="24"/>
          <w:szCs w:val="24"/>
          <w:lang w:val="es-CO"/>
        </w:rPr>
      </w:pPr>
      <w:r w:rsidRPr="00023E28">
        <w:rPr>
          <w:sz w:val="24"/>
          <w:szCs w:val="24"/>
          <w:lang w:val="es-CO"/>
        </w:rPr>
        <w:t>“El aprendizaje es el proceso mediante el cual el conocimiento se crea a través de la transformación de la experiencia.”</w:t>
      </w:r>
    </w:p>
    <w:p w14:paraId="1497D58D" w14:textId="2AE291FB" w:rsidR="00023E28" w:rsidRPr="00023E28" w:rsidRDefault="00023E28" w:rsidP="0083334F">
      <w:pPr>
        <w:rPr>
          <w:sz w:val="24"/>
          <w:szCs w:val="24"/>
          <w:lang w:val="es-CO"/>
        </w:rPr>
      </w:pPr>
      <w:r w:rsidRPr="00023E28">
        <w:rPr>
          <w:sz w:val="24"/>
          <w:szCs w:val="24"/>
          <w:lang w:val="es-CO"/>
        </w:rPr>
        <w:t>Kolb, D. A. (1984). El aprendizaje experiencial. Prentice Hall.</w:t>
      </w:r>
      <w:r w:rsidRPr="00023E28">
        <w:rPr>
          <w:b/>
          <w:bCs/>
          <w:sz w:val="24"/>
          <w:szCs w:val="24"/>
          <w:lang w:val="es-CO"/>
        </w:rPr>
        <w:br/>
      </w:r>
    </w:p>
    <w:p w14:paraId="1FE83986" w14:textId="76B1C1B8" w:rsidR="00023E28" w:rsidRPr="00023E28" w:rsidRDefault="0083334F" w:rsidP="0083334F">
      <w:pPr>
        <w:rPr>
          <w:b/>
          <w:bCs/>
          <w:sz w:val="24"/>
          <w:szCs w:val="24"/>
          <w:lang w:val="es-CO"/>
        </w:rPr>
      </w:pPr>
      <w:r w:rsidRPr="00023E28">
        <w:rPr>
          <w:b/>
          <w:bCs/>
          <w:sz w:val="24"/>
          <w:szCs w:val="24"/>
          <w:lang w:val="es-CO"/>
        </w:rPr>
        <w:t>EVALUACIÓN DE</w:t>
      </w:r>
      <w:r w:rsidR="00023E28" w:rsidRPr="00023E28">
        <w:rPr>
          <w:b/>
          <w:bCs/>
          <w:sz w:val="24"/>
          <w:szCs w:val="24"/>
          <w:lang w:val="es-CO"/>
        </w:rPr>
        <w:t xml:space="preserve"> LA CAPACITACIÓN:</w:t>
      </w:r>
    </w:p>
    <w:p w14:paraId="2AF37F1B" w14:textId="79DBE5E3" w:rsidR="00023E28" w:rsidRPr="00023E28" w:rsidRDefault="00023E28" w:rsidP="0083334F">
      <w:pPr>
        <w:rPr>
          <w:b/>
          <w:bCs/>
          <w:sz w:val="24"/>
          <w:szCs w:val="24"/>
          <w:lang w:val="es-CO"/>
        </w:rPr>
      </w:pPr>
    </w:p>
    <w:p w14:paraId="5A5FF5D7" w14:textId="77777777" w:rsidR="00023E28" w:rsidRPr="00023E28" w:rsidRDefault="00023E28" w:rsidP="0083334F">
      <w:pPr>
        <w:numPr>
          <w:ilvl w:val="0"/>
          <w:numId w:val="46"/>
        </w:numPr>
        <w:rPr>
          <w:sz w:val="24"/>
          <w:szCs w:val="24"/>
          <w:lang w:val="es-CO"/>
        </w:rPr>
      </w:pPr>
      <w:r w:rsidRPr="00023E28">
        <w:rPr>
          <w:sz w:val="24"/>
          <w:szCs w:val="24"/>
          <w:lang w:val="es-CO"/>
        </w:rPr>
        <w:t>“Es un proceso sistemático para valorar la efectividad y/o la eficiencia del diseño, ejecución y los resultados del Plan de Capacitación”</w:t>
      </w:r>
    </w:p>
    <w:p w14:paraId="446E12A7" w14:textId="040F32AD" w:rsidR="00023E28" w:rsidRPr="00023E28" w:rsidRDefault="00023E28" w:rsidP="0083334F">
      <w:pPr>
        <w:rPr>
          <w:sz w:val="24"/>
          <w:szCs w:val="24"/>
          <w:lang w:val="es-CO"/>
        </w:rPr>
      </w:pPr>
      <w:r w:rsidRPr="00023E28">
        <w:rPr>
          <w:sz w:val="24"/>
          <w:szCs w:val="24"/>
          <w:lang w:val="es-CO"/>
        </w:rPr>
        <w:t>           Gilberto Álvarez Mejía en Los Planes Institucionales Capacitación </w:t>
      </w:r>
      <w:r w:rsidRPr="00023E28">
        <w:rPr>
          <w:sz w:val="24"/>
          <w:szCs w:val="24"/>
          <w:lang w:val="es-CO"/>
        </w:rPr>
        <w:br/>
      </w:r>
    </w:p>
    <w:p w14:paraId="4DCE73F3" w14:textId="77777777" w:rsidR="00023E28" w:rsidRPr="00023E28" w:rsidRDefault="00023E28" w:rsidP="0083334F">
      <w:pPr>
        <w:numPr>
          <w:ilvl w:val="0"/>
          <w:numId w:val="47"/>
        </w:numPr>
        <w:rPr>
          <w:sz w:val="24"/>
          <w:szCs w:val="24"/>
          <w:lang w:val="es-CO"/>
        </w:rPr>
      </w:pPr>
      <w:r w:rsidRPr="00023E28">
        <w:rPr>
          <w:sz w:val="24"/>
          <w:szCs w:val="24"/>
          <w:lang w:val="es-CO"/>
        </w:rPr>
        <w:t>“La evaluación de la capacitación es el proceso de medir las reacciones, aprendizajes, comportamientos y resultados para determinar la efectividad del programa formativo.”</w:t>
      </w:r>
    </w:p>
    <w:p w14:paraId="192E452C" w14:textId="5617B80A" w:rsidR="00023E28" w:rsidRPr="00023E28" w:rsidRDefault="00023E28" w:rsidP="0083334F">
      <w:pPr>
        <w:rPr>
          <w:sz w:val="24"/>
          <w:szCs w:val="24"/>
          <w:lang w:val="es-CO"/>
        </w:rPr>
      </w:pPr>
      <w:r w:rsidRPr="00023E28">
        <w:rPr>
          <w:sz w:val="24"/>
          <w:szCs w:val="24"/>
          <w:lang w:val="es-CO"/>
        </w:rPr>
        <w:lastRenderedPageBreak/>
        <w:t>Kirkpatrick, D. &amp; Kirkpatrick, J. (2006). Evaluación de programas de capacitación: Los cuatro niveles.</w:t>
      </w:r>
      <w:r w:rsidRPr="00023E28">
        <w:rPr>
          <w:sz w:val="24"/>
          <w:szCs w:val="24"/>
          <w:lang w:val="es-CO"/>
        </w:rPr>
        <w:br/>
      </w:r>
    </w:p>
    <w:p w14:paraId="1F2059B1" w14:textId="77777777" w:rsidR="00023E28" w:rsidRPr="00023E28" w:rsidRDefault="00023E28" w:rsidP="0083334F">
      <w:pPr>
        <w:numPr>
          <w:ilvl w:val="0"/>
          <w:numId w:val="48"/>
        </w:numPr>
        <w:rPr>
          <w:sz w:val="24"/>
          <w:szCs w:val="24"/>
          <w:lang w:val="es-CO"/>
        </w:rPr>
      </w:pPr>
      <w:r w:rsidRPr="00023E28">
        <w:rPr>
          <w:sz w:val="24"/>
          <w:szCs w:val="24"/>
          <w:lang w:val="es-CO"/>
        </w:rPr>
        <w:t>“La evaluación de la capacitación consiste en verificar en qué medida los objetivos del entrenamiento fueron alcanzados y cómo impactan el desempeño del trabajador.”</w:t>
      </w:r>
    </w:p>
    <w:p w14:paraId="371D9153" w14:textId="77777777" w:rsidR="00023E28" w:rsidRPr="00023E28" w:rsidRDefault="00023E28" w:rsidP="0083334F">
      <w:pPr>
        <w:rPr>
          <w:sz w:val="24"/>
          <w:szCs w:val="24"/>
          <w:lang w:val="es-CO"/>
        </w:rPr>
      </w:pPr>
      <w:r w:rsidRPr="00023E28">
        <w:rPr>
          <w:sz w:val="24"/>
          <w:szCs w:val="24"/>
          <w:lang w:val="es-CO"/>
        </w:rPr>
        <w:t>Chiavenato, I. (2017). Gestión del Talento Humano. McGraw-Hill.</w:t>
      </w:r>
    </w:p>
    <w:p w14:paraId="6E6EE81B" w14:textId="77777777" w:rsidR="00023E28" w:rsidRDefault="00023E28" w:rsidP="00193F1B">
      <w:pPr>
        <w:jc w:val="center"/>
        <w:rPr>
          <w:b/>
          <w:bCs/>
          <w:sz w:val="24"/>
          <w:szCs w:val="24"/>
        </w:rPr>
      </w:pPr>
    </w:p>
    <w:p w14:paraId="152F8335" w14:textId="77777777" w:rsidR="0083334F" w:rsidRDefault="0083334F" w:rsidP="00193F1B">
      <w:pPr>
        <w:jc w:val="center"/>
        <w:rPr>
          <w:b/>
          <w:bCs/>
          <w:sz w:val="24"/>
          <w:szCs w:val="24"/>
        </w:rPr>
      </w:pPr>
    </w:p>
    <w:p w14:paraId="74D188EE" w14:textId="77777777" w:rsidR="0083334F" w:rsidRDefault="0083334F" w:rsidP="00193F1B">
      <w:pPr>
        <w:jc w:val="center"/>
        <w:rPr>
          <w:b/>
          <w:bCs/>
          <w:sz w:val="24"/>
          <w:szCs w:val="24"/>
        </w:rPr>
      </w:pPr>
    </w:p>
    <w:p w14:paraId="1688DAAE" w14:textId="77777777" w:rsidR="0083334F" w:rsidRDefault="0083334F" w:rsidP="00193F1B">
      <w:pPr>
        <w:jc w:val="center"/>
        <w:rPr>
          <w:b/>
          <w:bCs/>
          <w:sz w:val="24"/>
          <w:szCs w:val="24"/>
        </w:rPr>
      </w:pPr>
    </w:p>
    <w:p w14:paraId="1CB54AB4" w14:textId="77777777" w:rsidR="0083334F" w:rsidRDefault="0083334F" w:rsidP="00193F1B">
      <w:pPr>
        <w:jc w:val="center"/>
        <w:rPr>
          <w:b/>
          <w:bCs/>
          <w:sz w:val="24"/>
          <w:szCs w:val="24"/>
        </w:rPr>
      </w:pPr>
    </w:p>
    <w:p w14:paraId="75E7777F" w14:textId="77777777" w:rsidR="0083334F" w:rsidRDefault="0083334F" w:rsidP="00193F1B">
      <w:pPr>
        <w:jc w:val="center"/>
        <w:rPr>
          <w:b/>
          <w:bCs/>
          <w:sz w:val="24"/>
          <w:szCs w:val="24"/>
        </w:rPr>
      </w:pPr>
    </w:p>
    <w:p w14:paraId="73C3C686" w14:textId="77777777" w:rsidR="0083334F" w:rsidRDefault="0083334F" w:rsidP="00193F1B">
      <w:pPr>
        <w:jc w:val="center"/>
        <w:rPr>
          <w:b/>
          <w:bCs/>
          <w:sz w:val="24"/>
          <w:szCs w:val="24"/>
        </w:rPr>
      </w:pPr>
    </w:p>
    <w:p w14:paraId="06A50EB6" w14:textId="77777777" w:rsidR="0083334F" w:rsidRDefault="0083334F" w:rsidP="00193F1B">
      <w:pPr>
        <w:jc w:val="center"/>
        <w:rPr>
          <w:b/>
          <w:bCs/>
          <w:sz w:val="24"/>
          <w:szCs w:val="24"/>
        </w:rPr>
      </w:pPr>
    </w:p>
    <w:p w14:paraId="6E6D164A" w14:textId="77777777" w:rsidR="0083334F" w:rsidRDefault="0083334F" w:rsidP="00193F1B">
      <w:pPr>
        <w:jc w:val="center"/>
        <w:rPr>
          <w:b/>
          <w:bCs/>
          <w:sz w:val="24"/>
          <w:szCs w:val="24"/>
        </w:rPr>
      </w:pPr>
    </w:p>
    <w:p w14:paraId="2D669B6F" w14:textId="77777777" w:rsidR="0083334F" w:rsidRDefault="0083334F" w:rsidP="00193F1B">
      <w:pPr>
        <w:jc w:val="center"/>
        <w:rPr>
          <w:b/>
          <w:bCs/>
          <w:sz w:val="24"/>
          <w:szCs w:val="24"/>
        </w:rPr>
      </w:pPr>
    </w:p>
    <w:p w14:paraId="5C2DAA19" w14:textId="77777777" w:rsidR="0083334F" w:rsidRDefault="0083334F" w:rsidP="00193F1B">
      <w:pPr>
        <w:jc w:val="center"/>
        <w:rPr>
          <w:b/>
          <w:bCs/>
          <w:sz w:val="24"/>
          <w:szCs w:val="24"/>
        </w:rPr>
      </w:pPr>
    </w:p>
    <w:p w14:paraId="55152B08" w14:textId="77777777" w:rsidR="0083334F" w:rsidRDefault="0083334F" w:rsidP="00193F1B">
      <w:pPr>
        <w:jc w:val="center"/>
        <w:rPr>
          <w:b/>
          <w:bCs/>
          <w:sz w:val="24"/>
          <w:szCs w:val="24"/>
        </w:rPr>
      </w:pPr>
    </w:p>
    <w:p w14:paraId="0ABC954B" w14:textId="77777777" w:rsidR="0083334F" w:rsidRDefault="0083334F" w:rsidP="00193F1B">
      <w:pPr>
        <w:jc w:val="center"/>
        <w:rPr>
          <w:b/>
          <w:bCs/>
          <w:sz w:val="24"/>
          <w:szCs w:val="24"/>
        </w:rPr>
      </w:pPr>
    </w:p>
    <w:p w14:paraId="521FA84D" w14:textId="77777777" w:rsidR="0083334F" w:rsidRDefault="0083334F" w:rsidP="00193F1B">
      <w:pPr>
        <w:jc w:val="center"/>
        <w:rPr>
          <w:b/>
          <w:bCs/>
          <w:sz w:val="24"/>
          <w:szCs w:val="24"/>
        </w:rPr>
      </w:pPr>
    </w:p>
    <w:p w14:paraId="47403255" w14:textId="77777777" w:rsidR="0083334F" w:rsidRDefault="0083334F" w:rsidP="00193F1B">
      <w:pPr>
        <w:jc w:val="center"/>
        <w:rPr>
          <w:b/>
          <w:bCs/>
          <w:sz w:val="24"/>
          <w:szCs w:val="24"/>
        </w:rPr>
      </w:pPr>
    </w:p>
    <w:p w14:paraId="6517585B" w14:textId="77777777" w:rsidR="0083334F" w:rsidRDefault="0083334F" w:rsidP="00193F1B">
      <w:pPr>
        <w:jc w:val="center"/>
        <w:rPr>
          <w:b/>
          <w:bCs/>
          <w:sz w:val="24"/>
          <w:szCs w:val="24"/>
        </w:rPr>
      </w:pPr>
    </w:p>
    <w:p w14:paraId="2AA13241" w14:textId="77777777" w:rsidR="0083334F" w:rsidRDefault="0083334F" w:rsidP="00193F1B">
      <w:pPr>
        <w:jc w:val="center"/>
        <w:rPr>
          <w:b/>
          <w:bCs/>
          <w:sz w:val="24"/>
          <w:szCs w:val="24"/>
        </w:rPr>
      </w:pPr>
    </w:p>
    <w:p w14:paraId="153D108F" w14:textId="77777777" w:rsidR="0083334F" w:rsidRDefault="0083334F" w:rsidP="00193F1B">
      <w:pPr>
        <w:jc w:val="center"/>
        <w:rPr>
          <w:b/>
          <w:bCs/>
          <w:sz w:val="24"/>
          <w:szCs w:val="24"/>
        </w:rPr>
      </w:pPr>
    </w:p>
    <w:p w14:paraId="37DD4346" w14:textId="77777777" w:rsidR="0083334F" w:rsidRDefault="0083334F" w:rsidP="00193F1B">
      <w:pPr>
        <w:jc w:val="center"/>
        <w:rPr>
          <w:b/>
          <w:bCs/>
          <w:sz w:val="24"/>
          <w:szCs w:val="24"/>
        </w:rPr>
      </w:pPr>
    </w:p>
    <w:p w14:paraId="1A81C336" w14:textId="77777777" w:rsidR="0083334F" w:rsidRDefault="0083334F" w:rsidP="00193F1B">
      <w:pPr>
        <w:jc w:val="center"/>
        <w:rPr>
          <w:b/>
          <w:bCs/>
          <w:sz w:val="24"/>
          <w:szCs w:val="24"/>
        </w:rPr>
      </w:pPr>
    </w:p>
    <w:p w14:paraId="233731C5" w14:textId="77777777" w:rsidR="0083334F" w:rsidRDefault="0083334F" w:rsidP="00193F1B">
      <w:pPr>
        <w:jc w:val="center"/>
        <w:rPr>
          <w:b/>
          <w:bCs/>
          <w:sz w:val="24"/>
          <w:szCs w:val="24"/>
        </w:rPr>
      </w:pPr>
    </w:p>
    <w:p w14:paraId="35600302" w14:textId="77777777" w:rsidR="0083334F" w:rsidRDefault="0083334F" w:rsidP="00193F1B">
      <w:pPr>
        <w:jc w:val="center"/>
        <w:rPr>
          <w:b/>
          <w:bCs/>
          <w:sz w:val="24"/>
          <w:szCs w:val="24"/>
        </w:rPr>
      </w:pPr>
    </w:p>
    <w:p w14:paraId="6B4BE827" w14:textId="77777777" w:rsidR="0083334F" w:rsidRDefault="0083334F" w:rsidP="00193F1B">
      <w:pPr>
        <w:jc w:val="center"/>
        <w:rPr>
          <w:b/>
          <w:bCs/>
          <w:sz w:val="24"/>
          <w:szCs w:val="24"/>
        </w:rPr>
      </w:pPr>
    </w:p>
    <w:p w14:paraId="1E12AC31" w14:textId="77777777" w:rsidR="0083334F" w:rsidRDefault="0083334F" w:rsidP="00193F1B">
      <w:pPr>
        <w:jc w:val="center"/>
        <w:rPr>
          <w:b/>
          <w:bCs/>
          <w:sz w:val="24"/>
          <w:szCs w:val="24"/>
        </w:rPr>
      </w:pPr>
    </w:p>
    <w:p w14:paraId="273E8298" w14:textId="77777777" w:rsidR="0083334F" w:rsidRDefault="0083334F" w:rsidP="00193F1B">
      <w:pPr>
        <w:jc w:val="center"/>
        <w:rPr>
          <w:b/>
          <w:bCs/>
          <w:sz w:val="24"/>
          <w:szCs w:val="24"/>
        </w:rPr>
      </w:pPr>
    </w:p>
    <w:p w14:paraId="3034B6D4" w14:textId="77777777" w:rsidR="0083334F" w:rsidRDefault="0083334F" w:rsidP="00193F1B">
      <w:pPr>
        <w:jc w:val="center"/>
        <w:rPr>
          <w:b/>
          <w:bCs/>
          <w:sz w:val="24"/>
          <w:szCs w:val="24"/>
        </w:rPr>
      </w:pPr>
    </w:p>
    <w:p w14:paraId="244DB520" w14:textId="36B91B0F" w:rsidR="0083334F" w:rsidRDefault="0083334F" w:rsidP="00193F1B">
      <w:pPr>
        <w:jc w:val="center"/>
        <w:rPr>
          <w:b/>
          <w:bCs/>
          <w:sz w:val="24"/>
          <w:szCs w:val="24"/>
        </w:rPr>
      </w:pPr>
      <w:r w:rsidRPr="0083334F">
        <w:rPr>
          <w:b/>
          <w:bCs/>
          <w:sz w:val="24"/>
          <w:szCs w:val="24"/>
        </w:rPr>
        <w:lastRenderedPageBreak/>
        <w:t>PLAN Y PROGRAMAS DE CAPACITACIÓN</w:t>
      </w:r>
    </w:p>
    <w:p w14:paraId="1860E7CE" w14:textId="77777777" w:rsidR="0083334F" w:rsidRDefault="0083334F" w:rsidP="00193F1B">
      <w:pPr>
        <w:jc w:val="center"/>
        <w:rPr>
          <w:b/>
          <w:bCs/>
          <w:sz w:val="24"/>
          <w:szCs w:val="24"/>
        </w:rPr>
      </w:pPr>
    </w:p>
    <w:p w14:paraId="086E64D3" w14:textId="160C79F6" w:rsidR="0083334F" w:rsidRPr="0083334F" w:rsidRDefault="0083334F" w:rsidP="0083334F">
      <w:pPr>
        <w:numPr>
          <w:ilvl w:val="0"/>
          <w:numId w:val="49"/>
        </w:numPr>
        <w:rPr>
          <w:b/>
          <w:bCs/>
          <w:lang w:val="es-CO"/>
        </w:rPr>
      </w:pPr>
      <w:r w:rsidRPr="0083334F">
        <w:rPr>
          <w:b/>
          <w:bCs/>
          <w:sz w:val="24"/>
          <w:szCs w:val="24"/>
        </w:rPr>
        <w:t>Perfil de los Trabajadore</w:t>
      </w:r>
      <w:r>
        <w:rPr>
          <w:b/>
          <w:bCs/>
          <w:sz w:val="24"/>
          <w:szCs w:val="24"/>
        </w:rPr>
        <w:t>s</w:t>
      </w:r>
    </w:p>
    <w:p w14:paraId="26C4FD94" w14:textId="3562CC75" w:rsidR="0083334F" w:rsidRPr="0083334F" w:rsidRDefault="0083334F" w:rsidP="008025A8">
      <w:pPr>
        <w:ind w:left="360"/>
        <w:rPr>
          <w:b/>
          <w:bCs/>
          <w:lang w:val="es-CO"/>
        </w:rPr>
      </w:pPr>
      <w:r>
        <w:rPr>
          <w:b/>
          <w:bCs/>
          <w:noProof/>
          <w:color w:val="000000"/>
          <w:bdr w:val="none" w:sz="0" w:space="0" w:color="auto" w:frame="1"/>
        </w:rPr>
        <w:drawing>
          <wp:inline distT="0" distB="0" distL="0" distR="0" wp14:anchorId="2353CBD4" wp14:editId="393D1F7A">
            <wp:extent cx="3200400" cy="1376007"/>
            <wp:effectExtent l="133350" t="76200" r="76200" b="129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5725" cy="138259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93377FD" w14:textId="13E9160C" w:rsidR="0083334F" w:rsidRDefault="002A284B" w:rsidP="009F5DF8">
      <w:pPr>
        <w:rPr>
          <w:b/>
          <w:bCs/>
          <w:sz w:val="24"/>
          <w:szCs w:val="24"/>
        </w:rPr>
      </w:pPr>
      <w:hyperlink r:id="rId23" w:history="1">
        <w:r w:rsidR="0082185C" w:rsidRPr="0082185C">
          <w:rPr>
            <w:rStyle w:val="Hipervnculo"/>
            <w:b/>
            <w:bCs/>
            <w:sz w:val="24"/>
            <w:szCs w:val="24"/>
          </w:rPr>
          <w:t>Perfil de los trabajadores.xlsx</w:t>
        </w:r>
      </w:hyperlink>
    </w:p>
    <w:p w14:paraId="3918F769" w14:textId="77777777" w:rsidR="0082185C" w:rsidRDefault="0082185C" w:rsidP="00193F1B">
      <w:pPr>
        <w:jc w:val="center"/>
        <w:rPr>
          <w:b/>
          <w:bCs/>
          <w:sz w:val="24"/>
          <w:szCs w:val="24"/>
        </w:rPr>
      </w:pPr>
    </w:p>
    <w:p w14:paraId="4BFCCA06" w14:textId="77777777" w:rsidR="0082185C" w:rsidRPr="0082185C" w:rsidRDefault="0082185C" w:rsidP="0082185C">
      <w:pPr>
        <w:numPr>
          <w:ilvl w:val="0"/>
          <w:numId w:val="50"/>
        </w:numPr>
        <w:rPr>
          <w:b/>
          <w:bCs/>
          <w:sz w:val="24"/>
          <w:szCs w:val="24"/>
          <w:lang w:val="es-CO"/>
        </w:rPr>
      </w:pPr>
      <w:r w:rsidRPr="0082185C">
        <w:rPr>
          <w:b/>
          <w:bCs/>
          <w:sz w:val="24"/>
          <w:szCs w:val="24"/>
          <w:lang w:val="es-CO"/>
        </w:rPr>
        <w:t>Plan anual de Capacitación </w:t>
      </w:r>
    </w:p>
    <w:p w14:paraId="3CCD5A8F" w14:textId="0B1B2899" w:rsidR="0082185C" w:rsidRDefault="009F5DF8" w:rsidP="0082185C">
      <w:pPr>
        <w:rPr>
          <w:b/>
          <w:bCs/>
          <w:sz w:val="24"/>
          <w:szCs w:val="24"/>
        </w:rPr>
      </w:pPr>
      <w:r>
        <w:rPr>
          <w:b/>
          <w:bCs/>
          <w:sz w:val="24"/>
          <w:szCs w:val="24"/>
        </w:rPr>
        <w:t xml:space="preserve">        </w:t>
      </w:r>
      <w:r>
        <w:rPr>
          <w:b/>
          <w:bCs/>
          <w:noProof/>
          <w:color w:val="000000"/>
          <w:bdr w:val="none" w:sz="0" w:space="0" w:color="auto" w:frame="1"/>
        </w:rPr>
        <w:drawing>
          <wp:inline distT="0" distB="0" distL="0" distR="0" wp14:anchorId="31F217A5" wp14:editId="0B7F99D4">
            <wp:extent cx="3228975" cy="1218795"/>
            <wp:effectExtent l="133350" t="76200" r="85725" b="133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0579" cy="123072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FA351D8" w14:textId="7AA1A33C" w:rsidR="009F5DF8" w:rsidRDefault="002A284B" w:rsidP="0082185C">
      <w:pPr>
        <w:rPr>
          <w:b/>
          <w:bCs/>
          <w:sz w:val="24"/>
          <w:szCs w:val="24"/>
        </w:rPr>
      </w:pPr>
      <w:hyperlink r:id="rId25" w:history="1">
        <w:r w:rsidR="009F5DF8" w:rsidRPr="009F5DF8">
          <w:rPr>
            <w:rStyle w:val="Hipervnculo"/>
            <w:b/>
            <w:bCs/>
            <w:sz w:val="24"/>
            <w:szCs w:val="24"/>
          </w:rPr>
          <w:t>Plan Anual de Capacitación.xlsx</w:t>
        </w:r>
      </w:hyperlink>
    </w:p>
    <w:p w14:paraId="41686828" w14:textId="77777777" w:rsidR="009F5DF8" w:rsidRDefault="009F5DF8" w:rsidP="0082185C">
      <w:pPr>
        <w:rPr>
          <w:b/>
          <w:bCs/>
          <w:sz w:val="24"/>
          <w:szCs w:val="24"/>
        </w:rPr>
      </w:pPr>
    </w:p>
    <w:p w14:paraId="67446BC3" w14:textId="409729F3" w:rsidR="009F5DF8" w:rsidRPr="008025A8" w:rsidRDefault="009F5DF8" w:rsidP="009F5DF8">
      <w:pPr>
        <w:pStyle w:val="Prrafodelista"/>
        <w:numPr>
          <w:ilvl w:val="0"/>
          <w:numId w:val="51"/>
        </w:numPr>
        <w:rPr>
          <w:b/>
          <w:bCs/>
          <w:sz w:val="24"/>
          <w:szCs w:val="24"/>
        </w:rPr>
      </w:pPr>
      <w:r w:rsidRPr="009F5DF8">
        <w:rPr>
          <w:b/>
          <w:bCs/>
          <w:sz w:val="24"/>
          <w:szCs w:val="24"/>
        </w:rPr>
        <w:t>Cartilla de Estrategias y Técnicas Didácticas</w:t>
      </w:r>
    </w:p>
    <w:p w14:paraId="657F828B" w14:textId="6A9FAF76" w:rsidR="009F5DF8" w:rsidRDefault="008025A8" w:rsidP="009F5DF8">
      <w:pPr>
        <w:rPr>
          <w:b/>
          <w:bCs/>
          <w:sz w:val="24"/>
          <w:szCs w:val="24"/>
        </w:rPr>
      </w:pPr>
      <w:r>
        <w:rPr>
          <w:b/>
          <w:bCs/>
          <w:sz w:val="24"/>
          <w:szCs w:val="24"/>
        </w:rPr>
        <w:t xml:space="preserve">      </w:t>
      </w:r>
      <w:r>
        <w:rPr>
          <w:b/>
          <w:bCs/>
          <w:noProof/>
          <w:color w:val="000000"/>
          <w:bdr w:val="none" w:sz="0" w:space="0" w:color="auto" w:frame="1"/>
        </w:rPr>
        <w:drawing>
          <wp:inline distT="0" distB="0" distL="0" distR="0" wp14:anchorId="6E1C776C" wp14:editId="0E37BDF8">
            <wp:extent cx="2955796" cy="1206500"/>
            <wp:effectExtent l="133350" t="76200" r="73660" b="1270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3818" cy="12179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AC7BFD1" w14:textId="280A6E44" w:rsidR="009F5DF8" w:rsidRDefault="002A284B" w:rsidP="009F5DF8">
      <w:pPr>
        <w:rPr>
          <w:b/>
          <w:bCs/>
          <w:sz w:val="24"/>
          <w:szCs w:val="24"/>
        </w:rPr>
      </w:pPr>
      <w:hyperlink r:id="rId27" w:history="1">
        <w:r w:rsidR="008025A8" w:rsidRPr="008025A8">
          <w:rPr>
            <w:rStyle w:val="Hipervnculo"/>
            <w:b/>
            <w:bCs/>
            <w:sz w:val="24"/>
            <w:szCs w:val="24"/>
          </w:rPr>
          <w:t>cartilla.pdf</w:t>
        </w:r>
      </w:hyperlink>
    </w:p>
    <w:p w14:paraId="6512684A" w14:textId="1B5A5D2A" w:rsidR="008025A8" w:rsidRDefault="00F22691" w:rsidP="00F22691">
      <w:pPr>
        <w:jc w:val="center"/>
        <w:rPr>
          <w:b/>
          <w:bCs/>
          <w:sz w:val="24"/>
          <w:szCs w:val="24"/>
        </w:rPr>
      </w:pPr>
      <w:r w:rsidRPr="00F22691">
        <w:rPr>
          <w:b/>
          <w:bCs/>
          <w:sz w:val="24"/>
          <w:szCs w:val="24"/>
        </w:rPr>
        <w:lastRenderedPageBreak/>
        <w:t>ALIANZAS ESTRATEGICAS</w:t>
      </w:r>
    </w:p>
    <w:p w14:paraId="09822859" w14:textId="77777777" w:rsidR="00F22691" w:rsidRDefault="00F22691" w:rsidP="00F22691">
      <w:pPr>
        <w:jc w:val="center"/>
        <w:rPr>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84"/>
        <w:gridCol w:w="3693"/>
        <w:gridCol w:w="2832"/>
      </w:tblGrid>
      <w:tr w:rsidR="00F22691" w:rsidRPr="00F22691" w14:paraId="19EC2D67" w14:textId="77777777" w:rsidTr="00F22691">
        <w:trPr>
          <w:trHeight w:val="780"/>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7C562C19" w14:textId="77777777" w:rsidR="00F22691" w:rsidRPr="00F22691" w:rsidRDefault="00F22691" w:rsidP="00F22691">
            <w:pPr>
              <w:jc w:val="center"/>
              <w:rPr>
                <w:b/>
                <w:bCs/>
                <w:sz w:val="24"/>
                <w:szCs w:val="24"/>
                <w:lang w:val="es-CO"/>
              </w:rPr>
            </w:pPr>
            <w:r w:rsidRPr="00F22691">
              <w:rPr>
                <w:b/>
                <w:bCs/>
                <w:sz w:val="24"/>
                <w:szCs w:val="24"/>
                <w:lang w:val="es-CO"/>
              </w:rPr>
              <w:t>Logo y nombre de la entidad</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10E6B824" w14:textId="77777777" w:rsidR="00F22691" w:rsidRPr="00F22691" w:rsidRDefault="00F22691" w:rsidP="00F22691">
            <w:pPr>
              <w:jc w:val="center"/>
              <w:rPr>
                <w:b/>
                <w:bCs/>
                <w:sz w:val="24"/>
                <w:szCs w:val="24"/>
                <w:lang w:val="es-CO"/>
              </w:rPr>
            </w:pPr>
            <w:r w:rsidRPr="00F22691">
              <w:rPr>
                <w:b/>
                <w:bCs/>
                <w:sz w:val="24"/>
                <w:szCs w:val="24"/>
                <w:lang w:val="es-CO"/>
              </w:rPr>
              <w:t>Servicios prestados</w:t>
            </w:r>
          </w:p>
          <w:p w14:paraId="7E32F6B2" w14:textId="77777777" w:rsidR="00F22691" w:rsidRPr="00F22691" w:rsidRDefault="00F22691" w:rsidP="00F22691">
            <w:pPr>
              <w:jc w:val="center"/>
              <w:rPr>
                <w:b/>
                <w:bCs/>
                <w:sz w:val="24"/>
                <w:szCs w:val="24"/>
                <w:lang w:val="es-CO"/>
              </w:rPr>
            </w:pPr>
            <w:r w:rsidRPr="00F22691">
              <w:rPr>
                <w:b/>
                <w:bCs/>
                <w:sz w:val="24"/>
                <w:szCs w:val="24"/>
                <w:lang w:val="es-CO"/>
              </w:rPr>
              <w:t>(Cursos/capacitaciones ofertadas)</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042EFEA8" w14:textId="77777777" w:rsidR="00F22691" w:rsidRPr="00F22691" w:rsidRDefault="00F22691" w:rsidP="00F22691">
            <w:pPr>
              <w:jc w:val="center"/>
              <w:rPr>
                <w:b/>
                <w:bCs/>
                <w:sz w:val="24"/>
                <w:szCs w:val="24"/>
                <w:lang w:val="es-CO"/>
              </w:rPr>
            </w:pPr>
            <w:r w:rsidRPr="00F22691">
              <w:rPr>
                <w:b/>
                <w:bCs/>
                <w:sz w:val="24"/>
                <w:szCs w:val="24"/>
                <w:lang w:val="es-CO"/>
              </w:rPr>
              <w:t>Contacto</w:t>
            </w:r>
          </w:p>
        </w:tc>
      </w:tr>
      <w:tr w:rsidR="00F22691" w:rsidRPr="00F22691" w14:paraId="66D958CF" w14:textId="77777777" w:rsidTr="00F22691">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968F01" w14:textId="0E4B28D1" w:rsidR="00F22691" w:rsidRPr="00F22691" w:rsidRDefault="00F22691" w:rsidP="00F22691">
            <w:pPr>
              <w:jc w:val="center"/>
              <w:rPr>
                <w:b/>
                <w:bCs/>
                <w:sz w:val="24"/>
                <w:szCs w:val="24"/>
                <w:lang w:val="es-CO"/>
              </w:rPr>
            </w:pPr>
            <w:r w:rsidRPr="00F22691">
              <w:rPr>
                <w:b/>
                <w:bCs/>
                <w:noProof/>
                <w:sz w:val="24"/>
                <w:szCs w:val="24"/>
                <w:lang w:val="es-CO"/>
              </w:rPr>
              <w:drawing>
                <wp:inline distT="0" distB="0" distL="0" distR="0" wp14:anchorId="61E5E33B" wp14:editId="2B228A7A">
                  <wp:extent cx="1250950" cy="1044575"/>
                  <wp:effectExtent l="0" t="0" r="635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50950" cy="1044575"/>
                          </a:xfrm>
                          <a:prstGeom prst="rect">
                            <a:avLst/>
                          </a:prstGeom>
                          <a:noFill/>
                          <a:ln>
                            <a:noFill/>
                          </a:ln>
                        </pic:spPr>
                      </pic:pic>
                    </a:graphicData>
                  </a:graphic>
                </wp:inline>
              </w:drawing>
            </w:r>
            <w:r w:rsidRPr="00F22691">
              <w:rPr>
                <w:b/>
                <w:bCs/>
                <w:sz w:val="24"/>
                <w:szCs w:val="24"/>
                <w:lang w:val="es-CO"/>
              </w:rPr>
              <w:t> </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F8D0E2" w14:textId="77777777" w:rsidR="00F22691" w:rsidRPr="00F22691" w:rsidRDefault="00F22691" w:rsidP="00F22691">
            <w:pPr>
              <w:jc w:val="center"/>
              <w:rPr>
                <w:sz w:val="24"/>
                <w:szCs w:val="24"/>
                <w:lang w:val="es-CO"/>
              </w:rPr>
            </w:pPr>
          </w:p>
          <w:p w14:paraId="5A725ECB" w14:textId="77777777" w:rsidR="00F22691" w:rsidRPr="00F22691" w:rsidRDefault="00F22691" w:rsidP="00F22691">
            <w:pPr>
              <w:jc w:val="center"/>
              <w:rPr>
                <w:sz w:val="24"/>
                <w:szCs w:val="24"/>
                <w:lang w:val="es-CO"/>
              </w:rPr>
            </w:pPr>
            <w:r w:rsidRPr="00F22691">
              <w:rPr>
                <w:sz w:val="24"/>
                <w:szCs w:val="24"/>
                <w:lang w:val="es-CO"/>
              </w:rPr>
              <w:t> Manejo de productos de limpieza y sustancias peligrosas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AB72C7" w14:textId="77777777" w:rsidR="00F22691" w:rsidRPr="00F22691" w:rsidRDefault="00F22691" w:rsidP="00F22691">
            <w:pPr>
              <w:jc w:val="center"/>
              <w:rPr>
                <w:sz w:val="24"/>
                <w:szCs w:val="24"/>
                <w:lang w:val="es-CO"/>
              </w:rPr>
            </w:pPr>
            <w:r w:rsidRPr="00F22691">
              <w:rPr>
                <w:sz w:val="24"/>
                <w:szCs w:val="24"/>
                <w:lang w:val="es-CO"/>
              </w:rPr>
              <w:t>Teléfono: +57 601 745 79 00</w:t>
            </w:r>
          </w:p>
          <w:p w14:paraId="7C5F1EBF" w14:textId="77777777" w:rsidR="00F22691" w:rsidRPr="00F22691" w:rsidRDefault="00F22691" w:rsidP="00F22691">
            <w:pPr>
              <w:jc w:val="center"/>
              <w:rPr>
                <w:sz w:val="24"/>
                <w:szCs w:val="24"/>
                <w:lang w:val="es-CO"/>
              </w:rPr>
            </w:pPr>
            <w:r w:rsidRPr="00F22691">
              <w:rPr>
                <w:sz w:val="24"/>
                <w:szCs w:val="24"/>
                <w:lang w:val="es-CO"/>
              </w:rPr>
              <w:t xml:space="preserve">Dirección: Sede Principal - Calle 26 </w:t>
            </w:r>
            <w:proofErr w:type="spellStart"/>
            <w:r w:rsidRPr="00F22691">
              <w:rPr>
                <w:sz w:val="24"/>
                <w:szCs w:val="24"/>
                <w:lang w:val="es-CO"/>
              </w:rPr>
              <w:t>N.°</w:t>
            </w:r>
            <w:proofErr w:type="spellEnd"/>
            <w:r w:rsidRPr="00F22691">
              <w:rPr>
                <w:sz w:val="24"/>
                <w:szCs w:val="24"/>
                <w:lang w:val="es-CO"/>
              </w:rPr>
              <w:t xml:space="preserve"> 25 - 50 Bogotá D.C</w:t>
            </w:r>
          </w:p>
          <w:p w14:paraId="682B794C" w14:textId="77777777" w:rsidR="00F22691" w:rsidRPr="00F22691" w:rsidRDefault="00F22691" w:rsidP="00F22691">
            <w:pPr>
              <w:jc w:val="center"/>
              <w:rPr>
                <w:sz w:val="24"/>
                <w:szCs w:val="24"/>
                <w:lang w:val="es-CO"/>
              </w:rPr>
            </w:pPr>
            <w:r w:rsidRPr="00F22691">
              <w:rPr>
                <w:sz w:val="24"/>
                <w:szCs w:val="24"/>
                <w:lang w:val="es-CO"/>
              </w:rPr>
              <w:t> </w:t>
            </w:r>
          </w:p>
        </w:tc>
      </w:tr>
      <w:tr w:rsidR="00F22691" w:rsidRPr="00F22691" w14:paraId="142CA679" w14:textId="77777777" w:rsidTr="00F22691">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B30F53C" w14:textId="6E897C03" w:rsidR="00F22691" w:rsidRPr="00F22691" w:rsidRDefault="00F22691" w:rsidP="00F22691">
            <w:pPr>
              <w:jc w:val="center"/>
              <w:rPr>
                <w:b/>
                <w:bCs/>
                <w:sz w:val="24"/>
                <w:szCs w:val="24"/>
                <w:lang w:val="es-CO"/>
              </w:rPr>
            </w:pPr>
            <w:r w:rsidRPr="00F22691">
              <w:rPr>
                <w:b/>
                <w:bCs/>
                <w:sz w:val="24"/>
                <w:szCs w:val="24"/>
                <w:lang w:val="es-CO"/>
              </w:rPr>
              <w:t xml:space="preserve"> </w:t>
            </w:r>
            <w:r w:rsidRPr="00F22691">
              <w:rPr>
                <w:b/>
                <w:bCs/>
                <w:noProof/>
                <w:sz w:val="24"/>
                <w:szCs w:val="24"/>
                <w:lang w:val="es-CO"/>
              </w:rPr>
              <w:drawing>
                <wp:inline distT="0" distB="0" distL="0" distR="0" wp14:anchorId="4B4B36BC" wp14:editId="41C7220F">
                  <wp:extent cx="1066800" cy="10477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3CD82F" w14:textId="77777777" w:rsidR="00F22691" w:rsidRPr="00F22691" w:rsidRDefault="00F22691" w:rsidP="00F22691">
            <w:pPr>
              <w:jc w:val="center"/>
              <w:rPr>
                <w:sz w:val="24"/>
                <w:szCs w:val="24"/>
                <w:lang w:val="es-CO"/>
              </w:rPr>
            </w:pPr>
          </w:p>
          <w:p w14:paraId="193E77AA" w14:textId="77777777" w:rsidR="00F22691" w:rsidRPr="00F22691" w:rsidRDefault="00F22691" w:rsidP="00F22691">
            <w:pPr>
              <w:jc w:val="center"/>
              <w:rPr>
                <w:sz w:val="24"/>
                <w:szCs w:val="24"/>
                <w:lang w:val="es-CO"/>
              </w:rPr>
            </w:pPr>
            <w:r w:rsidRPr="00F22691">
              <w:rPr>
                <w:sz w:val="24"/>
                <w:szCs w:val="24"/>
                <w:lang w:val="es-CO"/>
              </w:rPr>
              <w:t> Gestión del Mantenimiento Industrial 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818084" w14:textId="77777777" w:rsidR="00F22691" w:rsidRPr="00F22691" w:rsidRDefault="00F22691" w:rsidP="00F22691">
            <w:pPr>
              <w:jc w:val="center"/>
              <w:rPr>
                <w:sz w:val="24"/>
                <w:szCs w:val="24"/>
                <w:lang w:val="es-CO"/>
              </w:rPr>
            </w:pPr>
            <w:r w:rsidRPr="00F22691">
              <w:rPr>
                <w:sz w:val="24"/>
                <w:szCs w:val="24"/>
                <w:lang w:val="es-CO"/>
              </w:rPr>
              <w:t>Teléfono: 601 5461500</w:t>
            </w:r>
          </w:p>
          <w:p w14:paraId="5F2BED91" w14:textId="77777777" w:rsidR="00F22691" w:rsidRPr="00F22691" w:rsidRDefault="00F22691" w:rsidP="00F22691">
            <w:pPr>
              <w:jc w:val="center"/>
              <w:rPr>
                <w:sz w:val="24"/>
                <w:szCs w:val="24"/>
                <w:lang w:val="es-CO"/>
              </w:rPr>
            </w:pPr>
            <w:r w:rsidRPr="00F22691">
              <w:rPr>
                <w:sz w:val="24"/>
                <w:szCs w:val="24"/>
                <w:lang w:val="es-CO"/>
              </w:rPr>
              <w:t>Dirección:  Calle 57 No. 8 - 69, Bogotá D.C.</w:t>
            </w:r>
          </w:p>
          <w:p w14:paraId="3345B48F" w14:textId="77777777" w:rsidR="00F22691" w:rsidRPr="00F22691" w:rsidRDefault="00F22691" w:rsidP="00F22691">
            <w:pPr>
              <w:jc w:val="center"/>
              <w:rPr>
                <w:sz w:val="24"/>
                <w:szCs w:val="24"/>
                <w:lang w:val="es-CO"/>
              </w:rPr>
            </w:pPr>
          </w:p>
        </w:tc>
      </w:tr>
      <w:tr w:rsidR="00F22691" w:rsidRPr="00F22691" w14:paraId="04F4A402" w14:textId="77777777" w:rsidTr="00F22691">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FB1F3D" w14:textId="22538036" w:rsidR="00F22691" w:rsidRPr="00F22691" w:rsidRDefault="00F22691" w:rsidP="00F22691">
            <w:pPr>
              <w:jc w:val="center"/>
              <w:rPr>
                <w:b/>
                <w:bCs/>
                <w:sz w:val="24"/>
                <w:szCs w:val="24"/>
                <w:lang w:val="es-CO"/>
              </w:rPr>
            </w:pPr>
            <w:r w:rsidRPr="00F22691">
              <w:rPr>
                <w:b/>
                <w:bCs/>
                <w:sz w:val="24"/>
                <w:szCs w:val="24"/>
                <w:lang w:val="es-CO"/>
              </w:rPr>
              <w:t xml:space="preserve"> </w:t>
            </w:r>
            <w:r w:rsidRPr="00F22691">
              <w:rPr>
                <w:b/>
                <w:bCs/>
                <w:noProof/>
                <w:sz w:val="24"/>
                <w:szCs w:val="24"/>
                <w:lang w:val="es-CO"/>
              </w:rPr>
              <w:drawing>
                <wp:inline distT="0" distB="0" distL="0" distR="0" wp14:anchorId="1F7F9E25" wp14:editId="4F210B9B">
                  <wp:extent cx="1066800" cy="10477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FEA323D" w14:textId="77777777" w:rsidR="00F22691" w:rsidRPr="00F22691" w:rsidRDefault="00F22691" w:rsidP="00F22691">
            <w:pPr>
              <w:jc w:val="center"/>
              <w:rPr>
                <w:sz w:val="24"/>
                <w:szCs w:val="24"/>
                <w:lang w:val="es-CO"/>
              </w:rPr>
            </w:pPr>
          </w:p>
          <w:p w14:paraId="46962826" w14:textId="77777777" w:rsidR="00F22691" w:rsidRPr="00F22691" w:rsidRDefault="00F22691" w:rsidP="00F22691">
            <w:pPr>
              <w:jc w:val="center"/>
              <w:rPr>
                <w:sz w:val="24"/>
                <w:szCs w:val="24"/>
                <w:lang w:val="es-CO"/>
              </w:rPr>
            </w:pPr>
            <w:r w:rsidRPr="00F22691">
              <w:rPr>
                <w:sz w:val="24"/>
                <w:szCs w:val="24"/>
                <w:lang w:val="es-CO"/>
              </w:rPr>
              <w:t> Comunicación en Equipos de Trabajo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8F196B" w14:textId="77777777" w:rsidR="00F22691" w:rsidRPr="00F22691" w:rsidRDefault="00F22691" w:rsidP="00F22691">
            <w:pPr>
              <w:jc w:val="center"/>
              <w:rPr>
                <w:sz w:val="24"/>
                <w:szCs w:val="24"/>
                <w:lang w:val="es-CO"/>
              </w:rPr>
            </w:pPr>
            <w:r w:rsidRPr="00F22691">
              <w:rPr>
                <w:sz w:val="24"/>
                <w:szCs w:val="24"/>
                <w:lang w:val="es-CO"/>
              </w:rPr>
              <w:t>Teléfono: 601 5461500</w:t>
            </w:r>
          </w:p>
          <w:p w14:paraId="51CEC8A8" w14:textId="77777777" w:rsidR="00F22691" w:rsidRPr="00F22691" w:rsidRDefault="00F22691" w:rsidP="00F22691">
            <w:pPr>
              <w:jc w:val="center"/>
              <w:rPr>
                <w:sz w:val="24"/>
                <w:szCs w:val="24"/>
                <w:lang w:val="es-CO"/>
              </w:rPr>
            </w:pPr>
            <w:r w:rsidRPr="00F22691">
              <w:rPr>
                <w:sz w:val="24"/>
                <w:szCs w:val="24"/>
                <w:lang w:val="es-CO"/>
              </w:rPr>
              <w:t>Dirección:  Calle 57 No. 8 - 69, Bogotá D.C</w:t>
            </w:r>
          </w:p>
        </w:tc>
      </w:tr>
      <w:tr w:rsidR="00F22691" w:rsidRPr="00F22691" w14:paraId="669864D9" w14:textId="77777777" w:rsidTr="00F22691">
        <w:trPr>
          <w:trHeight w:val="28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44A570" w14:textId="37ADF621" w:rsidR="00F22691" w:rsidRPr="00F22691" w:rsidRDefault="00F22691" w:rsidP="00F22691">
            <w:pPr>
              <w:jc w:val="center"/>
              <w:rPr>
                <w:b/>
                <w:bCs/>
                <w:sz w:val="24"/>
                <w:szCs w:val="24"/>
                <w:lang w:val="es-CO"/>
              </w:rPr>
            </w:pPr>
            <w:r w:rsidRPr="00F22691">
              <w:rPr>
                <w:b/>
                <w:bCs/>
                <w:sz w:val="24"/>
                <w:szCs w:val="24"/>
                <w:lang w:val="es-CO"/>
              </w:rPr>
              <w:t xml:space="preserve"> </w:t>
            </w:r>
            <w:r w:rsidRPr="00F22691">
              <w:rPr>
                <w:b/>
                <w:bCs/>
                <w:noProof/>
                <w:sz w:val="24"/>
                <w:szCs w:val="24"/>
                <w:lang w:val="es-CO"/>
              </w:rPr>
              <w:drawing>
                <wp:inline distT="0" distB="0" distL="0" distR="0" wp14:anchorId="7DE2AEBB" wp14:editId="5E03B419">
                  <wp:extent cx="1066800" cy="10477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66800" cy="104775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8B82D1" w14:textId="77777777" w:rsidR="00F22691" w:rsidRPr="00F22691" w:rsidRDefault="00F22691" w:rsidP="00F22691">
            <w:pPr>
              <w:jc w:val="center"/>
              <w:rPr>
                <w:sz w:val="24"/>
                <w:szCs w:val="24"/>
                <w:lang w:val="es-CO"/>
              </w:rPr>
            </w:pPr>
          </w:p>
          <w:p w14:paraId="4F26708E" w14:textId="77777777" w:rsidR="00F22691" w:rsidRPr="00F22691" w:rsidRDefault="00F22691" w:rsidP="00F22691">
            <w:pPr>
              <w:jc w:val="center"/>
              <w:rPr>
                <w:sz w:val="24"/>
                <w:szCs w:val="24"/>
                <w:lang w:val="es-CO"/>
              </w:rPr>
            </w:pPr>
            <w:r w:rsidRPr="00F22691">
              <w:rPr>
                <w:sz w:val="24"/>
                <w:szCs w:val="24"/>
                <w:lang w:val="es-CO"/>
              </w:rPr>
              <w:t>Desarrollo de la Inteligencia Emocional en lo Personal y Laboral</w:t>
            </w:r>
          </w:p>
          <w:p w14:paraId="10B8CF41" w14:textId="77777777" w:rsidR="00F22691" w:rsidRPr="00F22691" w:rsidRDefault="00F22691" w:rsidP="00F22691">
            <w:pPr>
              <w:jc w:val="center"/>
              <w:rPr>
                <w:sz w:val="24"/>
                <w:szCs w:val="24"/>
                <w:lang w:val="es-CO"/>
              </w:rPr>
            </w:pP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CF3B806" w14:textId="77777777" w:rsidR="00F22691" w:rsidRPr="00F22691" w:rsidRDefault="00F22691" w:rsidP="00F22691">
            <w:pPr>
              <w:jc w:val="center"/>
              <w:rPr>
                <w:sz w:val="24"/>
                <w:szCs w:val="24"/>
                <w:lang w:val="es-CO"/>
              </w:rPr>
            </w:pPr>
            <w:r w:rsidRPr="00F22691">
              <w:rPr>
                <w:sz w:val="24"/>
                <w:szCs w:val="24"/>
                <w:lang w:val="es-CO"/>
              </w:rPr>
              <w:t>Teléfono: 601 5461500</w:t>
            </w:r>
          </w:p>
          <w:p w14:paraId="4CE775A0" w14:textId="77777777" w:rsidR="00F22691" w:rsidRPr="00F22691" w:rsidRDefault="00F22691" w:rsidP="00F22691">
            <w:pPr>
              <w:jc w:val="center"/>
              <w:rPr>
                <w:sz w:val="24"/>
                <w:szCs w:val="24"/>
                <w:lang w:val="es-CO"/>
              </w:rPr>
            </w:pPr>
            <w:r w:rsidRPr="00F22691">
              <w:rPr>
                <w:sz w:val="24"/>
                <w:szCs w:val="24"/>
                <w:lang w:val="es-CO"/>
              </w:rPr>
              <w:t>Dirección:  Calle 57 No. 8 - 69, Bogotá D.C</w:t>
            </w:r>
          </w:p>
        </w:tc>
      </w:tr>
    </w:tbl>
    <w:p w14:paraId="1C495CBC" w14:textId="6B1F448C" w:rsidR="00354600" w:rsidRDefault="00354600" w:rsidP="00354600">
      <w:pPr>
        <w:rPr>
          <w:b/>
          <w:bCs/>
          <w:sz w:val="24"/>
          <w:szCs w:val="24"/>
        </w:rPr>
      </w:pPr>
    </w:p>
    <w:p w14:paraId="69A141A6" w14:textId="77777777" w:rsidR="00354600" w:rsidRDefault="00354600" w:rsidP="00354600">
      <w:pPr>
        <w:rPr>
          <w:b/>
          <w:bCs/>
          <w:sz w:val="24"/>
          <w:szCs w:val="24"/>
        </w:rPr>
      </w:pPr>
    </w:p>
    <w:p w14:paraId="12571A6E" w14:textId="77777777" w:rsidR="00354600" w:rsidRDefault="00354600" w:rsidP="00354600">
      <w:pPr>
        <w:rPr>
          <w:b/>
          <w:bCs/>
          <w:sz w:val="24"/>
          <w:szCs w:val="24"/>
        </w:rPr>
      </w:pPr>
    </w:p>
    <w:p w14:paraId="62D4480A" w14:textId="77777777" w:rsidR="00354600" w:rsidRDefault="00354600" w:rsidP="00354600">
      <w:pPr>
        <w:rPr>
          <w:b/>
          <w:bCs/>
          <w:sz w:val="24"/>
          <w:szCs w:val="24"/>
        </w:rPr>
      </w:pPr>
    </w:p>
    <w:p w14:paraId="1F3C78A2" w14:textId="77777777" w:rsidR="00354600" w:rsidRDefault="00354600" w:rsidP="00354600">
      <w:pPr>
        <w:rPr>
          <w:b/>
          <w:bCs/>
          <w:sz w:val="24"/>
          <w:szCs w:val="24"/>
        </w:rPr>
      </w:pPr>
    </w:p>
    <w:p w14:paraId="2A70F2C3" w14:textId="77777777" w:rsidR="00354600" w:rsidRDefault="00354600" w:rsidP="00354600">
      <w:pPr>
        <w:rPr>
          <w:b/>
          <w:bCs/>
          <w:sz w:val="24"/>
          <w:szCs w:val="24"/>
        </w:rPr>
      </w:pPr>
    </w:p>
    <w:p w14:paraId="7ACCB861" w14:textId="1900EA68" w:rsidR="00354600" w:rsidRDefault="00354600" w:rsidP="00354600">
      <w:pPr>
        <w:jc w:val="center"/>
        <w:rPr>
          <w:b/>
          <w:bCs/>
          <w:sz w:val="24"/>
          <w:szCs w:val="24"/>
        </w:rPr>
      </w:pPr>
      <w:r w:rsidRPr="00354600">
        <w:rPr>
          <w:b/>
          <w:bCs/>
          <w:sz w:val="24"/>
          <w:szCs w:val="24"/>
        </w:rPr>
        <w:t>PERIODICIDAD</w:t>
      </w:r>
    </w:p>
    <w:p w14:paraId="0F982784" w14:textId="77777777" w:rsidR="00354600" w:rsidRDefault="00354600" w:rsidP="00354600">
      <w:pPr>
        <w:jc w:val="center"/>
        <w:rPr>
          <w:b/>
          <w:bCs/>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17"/>
        <w:gridCol w:w="1417"/>
        <w:gridCol w:w="3427"/>
        <w:gridCol w:w="2048"/>
      </w:tblGrid>
      <w:tr w:rsidR="00354600" w:rsidRPr="00354600" w14:paraId="4ED075FD" w14:textId="77777777" w:rsidTr="00354600">
        <w:trPr>
          <w:trHeight w:val="300"/>
        </w:trPr>
        <w:tc>
          <w:tcPr>
            <w:tcW w:w="211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76B436ED" w14:textId="77777777" w:rsidR="00354600" w:rsidRPr="00354600" w:rsidRDefault="00354600" w:rsidP="00354600">
            <w:pPr>
              <w:jc w:val="center"/>
              <w:rPr>
                <w:b/>
                <w:bCs/>
                <w:sz w:val="24"/>
                <w:szCs w:val="24"/>
                <w:lang w:val="es-CO"/>
              </w:rPr>
            </w:pPr>
            <w:r w:rsidRPr="00354600">
              <w:rPr>
                <w:b/>
                <w:bCs/>
                <w:sz w:val="24"/>
                <w:szCs w:val="24"/>
                <w:lang w:val="es-CO"/>
              </w:rPr>
              <w:t>FASE</w:t>
            </w:r>
          </w:p>
        </w:tc>
        <w:tc>
          <w:tcPr>
            <w:tcW w:w="141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7AAC1569" w14:textId="77777777" w:rsidR="00354600" w:rsidRPr="00354600" w:rsidRDefault="00354600" w:rsidP="00354600">
            <w:pPr>
              <w:jc w:val="center"/>
              <w:rPr>
                <w:b/>
                <w:bCs/>
                <w:sz w:val="24"/>
                <w:szCs w:val="24"/>
                <w:lang w:val="es-CO"/>
              </w:rPr>
            </w:pPr>
            <w:r w:rsidRPr="00354600">
              <w:rPr>
                <w:b/>
                <w:bCs/>
                <w:sz w:val="24"/>
                <w:szCs w:val="24"/>
                <w:lang w:val="es-CO"/>
              </w:rPr>
              <w:t>TIEMPO</w:t>
            </w:r>
          </w:p>
        </w:tc>
        <w:tc>
          <w:tcPr>
            <w:tcW w:w="342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36BE4BF7" w14:textId="77777777" w:rsidR="00354600" w:rsidRPr="00354600" w:rsidRDefault="00354600" w:rsidP="00354600">
            <w:pPr>
              <w:jc w:val="center"/>
              <w:rPr>
                <w:b/>
                <w:bCs/>
                <w:sz w:val="24"/>
                <w:szCs w:val="24"/>
                <w:lang w:val="es-CO"/>
              </w:rPr>
            </w:pPr>
            <w:r w:rsidRPr="00354600">
              <w:rPr>
                <w:b/>
                <w:bCs/>
                <w:sz w:val="24"/>
                <w:szCs w:val="24"/>
                <w:lang w:val="es-CO"/>
              </w:rPr>
              <w:t>ACTIVIDADES</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3D750F15" w14:textId="77777777" w:rsidR="00354600" w:rsidRPr="00354600" w:rsidRDefault="00354600" w:rsidP="00354600">
            <w:pPr>
              <w:jc w:val="center"/>
              <w:rPr>
                <w:b/>
                <w:bCs/>
                <w:sz w:val="24"/>
                <w:szCs w:val="24"/>
                <w:lang w:val="es-CO"/>
              </w:rPr>
            </w:pPr>
            <w:r w:rsidRPr="00354600">
              <w:rPr>
                <w:b/>
                <w:bCs/>
                <w:sz w:val="24"/>
                <w:szCs w:val="24"/>
                <w:lang w:val="es-CO"/>
              </w:rPr>
              <w:t>RESPONSABLE</w:t>
            </w:r>
          </w:p>
        </w:tc>
      </w:tr>
      <w:tr w:rsidR="00354600" w:rsidRPr="00354600" w14:paraId="78BC56B3" w14:textId="77777777" w:rsidTr="00354600">
        <w:trPr>
          <w:trHeight w:val="300"/>
        </w:trPr>
        <w:tc>
          <w:tcPr>
            <w:tcW w:w="211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2E4B5130" w14:textId="77777777" w:rsidR="00354600" w:rsidRPr="00354600" w:rsidRDefault="00354600" w:rsidP="00354600">
            <w:pPr>
              <w:jc w:val="center"/>
              <w:rPr>
                <w:b/>
                <w:bCs/>
                <w:sz w:val="24"/>
                <w:szCs w:val="24"/>
                <w:lang w:val="es-CO"/>
              </w:rPr>
            </w:pPr>
          </w:p>
        </w:tc>
        <w:tc>
          <w:tcPr>
            <w:tcW w:w="141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1A7675F5" w14:textId="77777777" w:rsidR="00354600" w:rsidRPr="00354600" w:rsidRDefault="00354600" w:rsidP="00354600">
            <w:pPr>
              <w:jc w:val="center"/>
              <w:rPr>
                <w:b/>
                <w:bCs/>
                <w:sz w:val="24"/>
                <w:szCs w:val="24"/>
                <w:lang w:val="es-CO"/>
              </w:rPr>
            </w:pPr>
          </w:p>
        </w:tc>
        <w:tc>
          <w:tcPr>
            <w:tcW w:w="342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4D97F179" w14:textId="77777777" w:rsidR="00354600" w:rsidRPr="00354600" w:rsidRDefault="00354600" w:rsidP="00354600">
            <w:pPr>
              <w:jc w:val="center"/>
              <w:rPr>
                <w:b/>
                <w:bCs/>
                <w:sz w:val="24"/>
                <w:szCs w:val="24"/>
                <w:lang w:val="es-CO"/>
              </w:rPr>
            </w:pP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59179502" w14:textId="77777777" w:rsidR="00354600" w:rsidRPr="00354600" w:rsidRDefault="00354600" w:rsidP="00354600">
            <w:pPr>
              <w:jc w:val="center"/>
              <w:rPr>
                <w:b/>
                <w:bCs/>
                <w:sz w:val="24"/>
                <w:szCs w:val="24"/>
                <w:lang w:val="es-CO"/>
              </w:rPr>
            </w:pPr>
          </w:p>
        </w:tc>
      </w:tr>
      <w:tr w:rsidR="00354600" w:rsidRPr="00354600" w14:paraId="2D1A9BDB" w14:textId="77777777" w:rsidTr="00354600">
        <w:trPr>
          <w:trHeight w:val="825"/>
        </w:trPr>
        <w:tc>
          <w:tcPr>
            <w:tcW w:w="211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6C56FD39" w14:textId="77777777" w:rsidR="00354600" w:rsidRPr="00354600" w:rsidRDefault="00354600" w:rsidP="00354600">
            <w:pPr>
              <w:jc w:val="center"/>
              <w:rPr>
                <w:sz w:val="24"/>
                <w:szCs w:val="24"/>
                <w:lang w:val="es-CO"/>
              </w:rPr>
            </w:pPr>
            <w:r w:rsidRPr="00354600">
              <w:rPr>
                <w:sz w:val="24"/>
                <w:szCs w:val="24"/>
                <w:lang w:val="es-CO"/>
              </w:rPr>
              <w:t>DIAGNÓSTICO</w:t>
            </w:r>
          </w:p>
          <w:p w14:paraId="603D58A2" w14:textId="77777777" w:rsidR="00354600" w:rsidRPr="00354600" w:rsidRDefault="00354600" w:rsidP="00354600">
            <w:pPr>
              <w:jc w:val="center"/>
              <w:rPr>
                <w:sz w:val="24"/>
                <w:szCs w:val="24"/>
                <w:lang w:val="es-CO"/>
              </w:rPr>
            </w:pPr>
            <w:r w:rsidRPr="00354600">
              <w:rPr>
                <w:sz w:val="24"/>
                <w:szCs w:val="24"/>
                <w:lang w:val="es-CO"/>
              </w:rPr>
              <w:t> </w:t>
            </w:r>
          </w:p>
        </w:tc>
        <w:tc>
          <w:tcPr>
            <w:tcW w:w="14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7E3278" w14:textId="77777777" w:rsidR="00354600" w:rsidRPr="00354600" w:rsidRDefault="00354600" w:rsidP="00354600">
            <w:pPr>
              <w:jc w:val="center"/>
              <w:rPr>
                <w:sz w:val="24"/>
                <w:szCs w:val="24"/>
                <w:lang w:val="es-CO"/>
              </w:rPr>
            </w:pPr>
            <w:r w:rsidRPr="00354600">
              <w:rPr>
                <w:sz w:val="24"/>
                <w:szCs w:val="24"/>
                <w:lang w:val="es-CO"/>
              </w:rPr>
              <w:t xml:space="preserve"> Una vez al año</w:t>
            </w:r>
          </w:p>
        </w:tc>
        <w:tc>
          <w:tcPr>
            <w:tcW w:w="3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62E37D" w14:textId="77777777" w:rsidR="00354600" w:rsidRPr="00354600" w:rsidRDefault="00354600" w:rsidP="00354600">
            <w:pPr>
              <w:rPr>
                <w:sz w:val="24"/>
                <w:szCs w:val="24"/>
                <w:lang w:val="es-CO"/>
              </w:rPr>
            </w:pPr>
            <w:r w:rsidRPr="00354600">
              <w:rPr>
                <w:sz w:val="24"/>
                <w:szCs w:val="24"/>
                <w:lang w:val="es-CO"/>
              </w:rPr>
              <w:t xml:space="preserve"> • Identificar necesidades de capacitación.</w:t>
            </w:r>
          </w:p>
          <w:p w14:paraId="6CBDE73B" w14:textId="77777777" w:rsidR="00354600" w:rsidRPr="00354600" w:rsidRDefault="00354600" w:rsidP="00354600">
            <w:pPr>
              <w:rPr>
                <w:sz w:val="24"/>
                <w:szCs w:val="24"/>
                <w:lang w:val="es-CO"/>
              </w:rPr>
            </w:pPr>
            <w:r w:rsidRPr="00354600">
              <w:rPr>
                <w:sz w:val="24"/>
                <w:szCs w:val="24"/>
                <w:lang w:val="es-CO"/>
              </w:rPr>
              <w:t>• Revisar desempeño del año anterior.</w:t>
            </w:r>
          </w:p>
          <w:p w14:paraId="4C5CC4CF" w14:textId="77777777" w:rsidR="00354600" w:rsidRPr="00354600" w:rsidRDefault="00354600" w:rsidP="00354600">
            <w:pPr>
              <w:rPr>
                <w:sz w:val="24"/>
                <w:szCs w:val="24"/>
                <w:lang w:val="es-CO"/>
              </w:rPr>
            </w:pPr>
            <w:r w:rsidRPr="00354600">
              <w:rPr>
                <w:sz w:val="24"/>
                <w:szCs w:val="24"/>
                <w:lang w:val="es-CO"/>
              </w:rPr>
              <w:t>• Analizar brechas de habilidades y cumplimiento de indicadores.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DF72386" w14:textId="77777777" w:rsidR="00354600" w:rsidRPr="00354600" w:rsidRDefault="00354600" w:rsidP="00354600">
            <w:pPr>
              <w:jc w:val="center"/>
              <w:rPr>
                <w:sz w:val="24"/>
                <w:szCs w:val="24"/>
                <w:lang w:val="es-CO"/>
              </w:rPr>
            </w:pPr>
            <w:r w:rsidRPr="00354600">
              <w:rPr>
                <w:sz w:val="24"/>
                <w:szCs w:val="24"/>
                <w:lang w:val="es-CO"/>
              </w:rPr>
              <w:t xml:space="preserve"> Talento Humano </w:t>
            </w:r>
          </w:p>
        </w:tc>
      </w:tr>
      <w:tr w:rsidR="00354600" w:rsidRPr="00354600" w14:paraId="2D860064" w14:textId="77777777" w:rsidTr="00354600">
        <w:trPr>
          <w:trHeight w:val="825"/>
        </w:trPr>
        <w:tc>
          <w:tcPr>
            <w:tcW w:w="211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70D9E1AB" w14:textId="77777777" w:rsidR="00354600" w:rsidRPr="00354600" w:rsidRDefault="00354600" w:rsidP="00354600">
            <w:pPr>
              <w:jc w:val="center"/>
              <w:rPr>
                <w:sz w:val="24"/>
                <w:szCs w:val="24"/>
                <w:lang w:val="es-CO"/>
              </w:rPr>
            </w:pPr>
            <w:r w:rsidRPr="00354600">
              <w:rPr>
                <w:sz w:val="24"/>
                <w:szCs w:val="24"/>
                <w:lang w:val="es-CO"/>
              </w:rPr>
              <w:t>PLANEACIÓN</w:t>
            </w:r>
          </w:p>
          <w:p w14:paraId="71B35767" w14:textId="77777777" w:rsidR="00354600" w:rsidRPr="00354600" w:rsidRDefault="00354600" w:rsidP="00354600">
            <w:pPr>
              <w:jc w:val="center"/>
              <w:rPr>
                <w:sz w:val="24"/>
                <w:szCs w:val="24"/>
                <w:lang w:val="es-CO"/>
              </w:rPr>
            </w:pPr>
            <w:r w:rsidRPr="00354600">
              <w:rPr>
                <w:sz w:val="24"/>
                <w:szCs w:val="24"/>
                <w:lang w:val="es-CO"/>
              </w:rPr>
              <w:t> </w:t>
            </w:r>
          </w:p>
        </w:tc>
        <w:tc>
          <w:tcPr>
            <w:tcW w:w="14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2CF50B" w14:textId="77777777" w:rsidR="00354600" w:rsidRPr="00354600" w:rsidRDefault="00354600" w:rsidP="00354600">
            <w:pPr>
              <w:jc w:val="center"/>
              <w:rPr>
                <w:sz w:val="24"/>
                <w:szCs w:val="24"/>
                <w:lang w:val="es-CO"/>
              </w:rPr>
            </w:pPr>
            <w:r w:rsidRPr="00354600">
              <w:rPr>
                <w:sz w:val="24"/>
                <w:szCs w:val="24"/>
                <w:lang w:val="es-CO"/>
              </w:rPr>
              <w:t xml:space="preserve"> Una vez al año</w:t>
            </w:r>
          </w:p>
        </w:tc>
        <w:tc>
          <w:tcPr>
            <w:tcW w:w="3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C16CC1" w14:textId="77777777" w:rsidR="00354600" w:rsidRPr="00354600" w:rsidRDefault="00354600" w:rsidP="00354600">
            <w:pPr>
              <w:rPr>
                <w:sz w:val="24"/>
                <w:szCs w:val="24"/>
                <w:lang w:val="es-CO"/>
              </w:rPr>
            </w:pPr>
            <w:r w:rsidRPr="00354600">
              <w:rPr>
                <w:sz w:val="24"/>
                <w:szCs w:val="24"/>
                <w:lang w:val="es-CO"/>
              </w:rPr>
              <w:t xml:space="preserve"> • Definir el plan anual de capacitación.</w:t>
            </w:r>
          </w:p>
          <w:p w14:paraId="7A760612" w14:textId="77777777" w:rsidR="00354600" w:rsidRPr="00354600" w:rsidRDefault="00354600" w:rsidP="00354600">
            <w:pPr>
              <w:rPr>
                <w:sz w:val="24"/>
                <w:szCs w:val="24"/>
                <w:lang w:val="es-CO"/>
              </w:rPr>
            </w:pPr>
            <w:r w:rsidRPr="00354600">
              <w:rPr>
                <w:sz w:val="24"/>
                <w:szCs w:val="24"/>
                <w:lang w:val="es-CO"/>
              </w:rPr>
              <w:t>• Establecer objetivos, temas y áreas prioritarias.</w:t>
            </w:r>
          </w:p>
          <w:p w14:paraId="1CD3D834" w14:textId="77777777" w:rsidR="00354600" w:rsidRPr="00354600" w:rsidRDefault="00354600" w:rsidP="00354600">
            <w:pPr>
              <w:rPr>
                <w:sz w:val="24"/>
                <w:szCs w:val="24"/>
                <w:lang w:val="es-CO"/>
              </w:rPr>
            </w:pPr>
            <w:r w:rsidRPr="00354600">
              <w:rPr>
                <w:sz w:val="24"/>
                <w:szCs w:val="24"/>
                <w:lang w:val="es-CO"/>
              </w:rPr>
              <w:t>• Programar fechas, recursos y capacitadores.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19F984" w14:textId="77777777" w:rsidR="00354600" w:rsidRPr="00354600" w:rsidRDefault="00354600" w:rsidP="00354600">
            <w:pPr>
              <w:jc w:val="center"/>
              <w:rPr>
                <w:sz w:val="24"/>
                <w:szCs w:val="24"/>
                <w:lang w:val="es-CO"/>
              </w:rPr>
            </w:pPr>
            <w:r w:rsidRPr="00354600">
              <w:rPr>
                <w:sz w:val="24"/>
                <w:szCs w:val="24"/>
                <w:lang w:val="es-CO"/>
              </w:rPr>
              <w:t xml:space="preserve"> Talento Humano </w:t>
            </w:r>
          </w:p>
        </w:tc>
      </w:tr>
      <w:tr w:rsidR="00354600" w:rsidRPr="00354600" w14:paraId="3FB2BC48" w14:textId="77777777" w:rsidTr="00354600">
        <w:trPr>
          <w:trHeight w:val="825"/>
        </w:trPr>
        <w:tc>
          <w:tcPr>
            <w:tcW w:w="211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08C9C217" w14:textId="77777777" w:rsidR="00354600" w:rsidRPr="00354600" w:rsidRDefault="00354600" w:rsidP="00354600">
            <w:pPr>
              <w:jc w:val="center"/>
              <w:rPr>
                <w:sz w:val="24"/>
                <w:szCs w:val="24"/>
                <w:lang w:val="es-CO"/>
              </w:rPr>
            </w:pPr>
            <w:r w:rsidRPr="00354600">
              <w:rPr>
                <w:sz w:val="24"/>
                <w:szCs w:val="24"/>
                <w:lang w:val="es-CO"/>
              </w:rPr>
              <w:t>EJECUCIÓN</w:t>
            </w:r>
          </w:p>
          <w:p w14:paraId="3F27A3F4" w14:textId="77777777" w:rsidR="00354600" w:rsidRPr="00354600" w:rsidRDefault="00354600" w:rsidP="00354600">
            <w:pPr>
              <w:jc w:val="center"/>
              <w:rPr>
                <w:sz w:val="24"/>
                <w:szCs w:val="24"/>
                <w:lang w:val="es-CO"/>
              </w:rPr>
            </w:pPr>
            <w:r w:rsidRPr="00354600">
              <w:rPr>
                <w:sz w:val="24"/>
                <w:szCs w:val="24"/>
                <w:lang w:val="es-CO"/>
              </w:rPr>
              <w:t> </w:t>
            </w:r>
          </w:p>
        </w:tc>
        <w:tc>
          <w:tcPr>
            <w:tcW w:w="14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C998EF" w14:textId="77777777" w:rsidR="00354600" w:rsidRPr="00354600" w:rsidRDefault="00354600" w:rsidP="00354600">
            <w:pPr>
              <w:jc w:val="center"/>
              <w:rPr>
                <w:sz w:val="24"/>
                <w:szCs w:val="24"/>
                <w:lang w:val="es-CO"/>
              </w:rPr>
            </w:pPr>
            <w:r w:rsidRPr="00354600">
              <w:rPr>
                <w:sz w:val="24"/>
                <w:szCs w:val="24"/>
                <w:lang w:val="es-CO"/>
              </w:rPr>
              <w:t xml:space="preserve"> Trimestral</w:t>
            </w:r>
          </w:p>
        </w:tc>
        <w:tc>
          <w:tcPr>
            <w:tcW w:w="3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FD0C19" w14:textId="77777777" w:rsidR="00354600" w:rsidRPr="00354600" w:rsidRDefault="00354600" w:rsidP="00354600">
            <w:pPr>
              <w:rPr>
                <w:sz w:val="24"/>
                <w:szCs w:val="24"/>
                <w:lang w:val="es-CO"/>
              </w:rPr>
            </w:pPr>
            <w:r w:rsidRPr="00354600">
              <w:rPr>
                <w:sz w:val="24"/>
                <w:szCs w:val="24"/>
                <w:lang w:val="es-CO"/>
              </w:rPr>
              <w:t xml:space="preserve"> • Realizar las capacitaciones programadas.</w:t>
            </w:r>
          </w:p>
          <w:p w14:paraId="74C5FDE9" w14:textId="77777777" w:rsidR="00354600" w:rsidRPr="00354600" w:rsidRDefault="00354600" w:rsidP="00354600">
            <w:pPr>
              <w:rPr>
                <w:sz w:val="24"/>
                <w:szCs w:val="24"/>
                <w:lang w:val="es-CO"/>
              </w:rPr>
            </w:pPr>
            <w:r w:rsidRPr="00354600">
              <w:rPr>
                <w:sz w:val="24"/>
                <w:szCs w:val="24"/>
                <w:lang w:val="es-CO"/>
              </w:rPr>
              <w:t>• Verificar asistencia y participación.</w:t>
            </w:r>
          </w:p>
          <w:p w14:paraId="6AAAC3E3" w14:textId="77777777" w:rsidR="00354600" w:rsidRPr="00354600" w:rsidRDefault="00354600" w:rsidP="00354600">
            <w:pPr>
              <w:rPr>
                <w:sz w:val="24"/>
                <w:szCs w:val="24"/>
                <w:lang w:val="es-CO"/>
              </w:rPr>
            </w:pPr>
            <w:r w:rsidRPr="00354600">
              <w:rPr>
                <w:sz w:val="24"/>
                <w:szCs w:val="24"/>
                <w:lang w:val="es-CO"/>
              </w:rPr>
              <w:t>• Aplicar evaluaciones de aprendizaje cuando aplique.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29B934" w14:textId="77777777" w:rsidR="00354600" w:rsidRPr="00354600" w:rsidRDefault="00354600" w:rsidP="00354600">
            <w:pPr>
              <w:jc w:val="center"/>
              <w:rPr>
                <w:sz w:val="24"/>
                <w:szCs w:val="24"/>
                <w:lang w:val="es-CO"/>
              </w:rPr>
            </w:pPr>
            <w:r w:rsidRPr="00354600">
              <w:rPr>
                <w:sz w:val="24"/>
                <w:szCs w:val="24"/>
                <w:lang w:val="es-CO"/>
              </w:rPr>
              <w:t xml:space="preserve"> Talento humano </w:t>
            </w:r>
          </w:p>
        </w:tc>
      </w:tr>
      <w:tr w:rsidR="00354600" w:rsidRPr="00354600" w14:paraId="5C3A605A" w14:textId="77777777" w:rsidTr="00354600">
        <w:trPr>
          <w:trHeight w:val="1095"/>
        </w:trPr>
        <w:tc>
          <w:tcPr>
            <w:tcW w:w="2117" w:type="dxa"/>
            <w:tcBorders>
              <w:top w:val="single" w:sz="8" w:space="0" w:color="000000"/>
              <w:left w:val="single" w:sz="8" w:space="0" w:color="000000"/>
              <w:bottom w:val="single" w:sz="8" w:space="0" w:color="000000"/>
              <w:right w:val="single" w:sz="8" w:space="0" w:color="000000"/>
            </w:tcBorders>
            <w:shd w:val="clear" w:color="auto" w:fill="D0CECE"/>
            <w:tcMar>
              <w:top w:w="0" w:type="dxa"/>
              <w:left w:w="100" w:type="dxa"/>
              <w:bottom w:w="0" w:type="dxa"/>
              <w:right w:w="100" w:type="dxa"/>
            </w:tcMar>
            <w:hideMark/>
          </w:tcPr>
          <w:p w14:paraId="46EDFF6E" w14:textId="77777777" w:rsidR="00354600" w:rsidRPr="00354600" w:rsidRDefault="00354600" w:rsidP="00354600">
            <w:pPr>
              <w:jc w:val="center"/>
              <w:rPr>
                <w:sz w:val="24"/>
                <w:szCs w:val="24"/>
                <w:lang w:val="es-CO"/>
              </w:rPr>
            </w:pPr>
            <w:r w:rsidRPr="00354600">
              <w:rPr>
                <w:sz w:val="24"/>
                <w:szCs w:val="24"/>
                <w:lang w:val="es-CO"/>
              </w:rPr>
              <w:t>EVALUACIÓN Y SEGUIMIENTO</w:t>
            </w:r>
          </w:p>
          <w:p w14:paraId="336D00AB" w14:textId="77777777" w:rsidR="00354600" w:rsidRPr="00354600" w:rsidRDefault="00354600" w:rsidP="00354600">
            <w:pPr>
              <w:jc w:val="center"/>
              <w:rPr>
                <w:sz w:val="24"/>
                <w:szCs w:val="24"/>
                <w:lang w:val="es-CO"/>
              </w:rPr>
            </w:pPr>
            <w:r w:rsidRPr="00354600">
              <w:rPr>
                <w:sz w:val="24"/>
                <w:szCs w:val="24"/>
                <w:lang w:val="es-CO"/>
              </w:rPr>
              <w:t> </w:t>
            </w:r>
          </w:p>
        </w:tc>
        <w:tc>
          <w:tcPr>
            <w:tcW w:w="141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BF7490" w14:textId="77777777" w:rsidR="00354600" w:rsidRPr="00354600" w:rsidRDefault="00354600" w:rsidP="00354600">
            <w:pPr>
              <w:jc w:val="center"/>
              <w:rPr>
                <w:sz w:val="24"/>
                <w:szCs w:val="24"/>
                <w:lang w:val="es-CO"/>
              </w:rPr>
            </w:pPr>
            <w:r w:rsidRPr="00354600">
              <w:rPr>
                <w:sz w:val="24"/>
                <w:szCs w:val="24"/>
                <w:lang w:val="es-CO"/>
              </w:rPr>
              <w:t xml:space="preserve"> Trimestral</w:t>
            </w:r>
          </w:p>
        </w:tc>
        <w:tc>
          <w:tcPr>
            <w:tcW w:w="3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E7AD5B" w14:textId="77777777" w:rsidR="00354600" w:rsidRPr="00354600" w:rsidRDefault="00354600" w:rsidP="00354600">
            <w:pPr>
              <w:rPr>
                <w:sz w:val="24"/>
                <w:szCs w:val="24"/>
                <w:lang w:val="es-CO"/>
              </w:rPr>
            </w:pPr>
            <w:r w:rsidRPr="00354600">
              <w:rPr>
                <w:sz w:val="24"/>
                <w:szCs w:val="24"/>
                <w:lang w:val="es-CO"/>
              </w:rPr>
              <w:t xml:space="preserve"> • Medir el impacto de las capacitaciones.</w:t>
            </w:r>
          </w:p>
          <w:p w14:paraId="00F2250C" w14:textId="77777777" w:rsidR="00354600" w:rsidRPr="00354600" w:rsidRDefault="00354600" w:rsidP="00354600">
            <w:pPr>
              <w:rPr>
                <w:sz w:val="24"/>
                <w:szCs w:val="24"/>
                <w:lang w:val="es-CO"/>
              </w:rPr>
            </w:pPr>
            <w:r w:rsidRPr="00354600">
              <w:rPr>
                <w:sz w:val="24"/>
                <w:szCs w:val="24"/>
                <w:lang w:val="es-CO"/>
              </w:rPr>
              <w:t>• Realizar seguimiento a mejoras en desempeño.</w:t>
            </w:r>
          </w:p>
          <w:p w14:paraId="6483FE8C" w14:textId="77777777" w:rsidR="00354600" w:rsidRPr="00354600" w:rsidRDefault="00354600" w:rsidP="00354600">
            <w:pPr>
              <w:rPr>
                <w:sz w:val="24"/>
                <w:szCs w:val="24"/>
                <w:lang w:val="es-CO"/>
              </w:rPr>
            </w:pPr>
            <w:r w:rsidRPr="00354600">
              <w:rPr>
                <w:sz w:val="24"/>
                <w:szCs w:val="24"/>
                <w:lang w:val="es-CO"/>
              </w:rPr>
              <w:t>• Registrar resultados y proponer acciones de mejora.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C91BC0" w14:textId="77777777" w:rsidR="00354600" w:rsidRPr="00354600" w:rsidRDefault="00354600" w:rsidP="00354600">
            <w:pPr>
              <w:jc w:val="center"/>
              <w:rPr>
                <w:sz w:val="24"/>
                <w:szCs w:val="24"/>
                <w:lang w:val="es-CO"/>
              </w:rPr>
            </w:pPr>
            <w:r w:rsidRPr="00354600">
              <w:rPr>
                <w:sz w:val="24"/>
                <w:szCs w:val="24"/>
                <w:lang w:val="es-CO"/>
              </w:rPr>
              <w:t xml:space="preserve"> Talento Humano </w:t>
            </w:r>
          </w:p>
        </w:tc>
      </w:tr>
    </w:tbl>
    <w:p w14:paraId="774A9AA7" w14:textId="77777777" w:rsidR="00354600" w:rsidRPr="00354600" w:rsidRDefault="00354600" w:rsidP="00354600">
      <w:pPr>
        <w:jc w:val="center"/>
        <w:rPr>
          <w:sz w:val="24"/>
          <w:szCs w:val="24"/>
        </w:rPr>
      </w:pPr>
    </w:p>
    <w:p w14:paraId="3AFCE271" w14:textId="77777777" w:rsidR="009F5DF8" w:rsidRDefault="009F5DF8" w:rsidP="009F5DF8">
      <w:pPr>
        <w:rPr>
          <w:b/>
          <w:bCs/>
          <w:sz w:val="24"/>
          <w:szCs w:val="24"/>
        </w:rPr>
      </w:pPr>
    </w:p>
    <w:p w14:paraId="1B8F46BD" w14:textId="77777777" w:rsidR="00397094" w:rsidRDefault="00397094" w:rsidP="00354600">
      <w:pPr>
        <w:jc w:val="center"/>
        <w:rPr>
          <w:b/>
          <w:bCs/>
          <w:sz w:val="24"/>
          <w:szCs w:val="24"/>
        </w:rPr>
      </w:pPr>
    </w:p>
    <w:p w14:paraId="0274125E" w14:textId="2D57C78D" w:rsidR="009F5DF8" w:rsidRDefault="00397094" w:rsidP="00354600">
      <w:pPr>
        <w:jc w:val="center"/>
        <w:rPr>
          <w:b/>
          <w:bCs/>
          <w:sz w:val="24"/>
          <w:szCs w:val="24"/>
        </w:rPr>
      </w:pPr>
      <w:r w:rsidRPr="00397094">
        <w:rPr>
          <w:b/>
          <w:bCs/>
          <w:sz w:val="24"/>
          <w:szCs w:val="24"/>
        </w:rPr>
        <w:t>CRONOGRAMA DE ACTIVIDADES</w:t>
      </w:r>
    </w:p>
    <w:p w14:paraId="43EA9DD4" w14:textId="77777777" w:rsidR="00397094" w:rsidRDefault="00397094" w:rsidP="00354600">
      <w:pPr>
        <w:jc w:val="center"/>
        <w:rPr>
          <w:b/>
          <w:bCs/>
          <w:sz w:val="24"/>
          <w:szCs w:val="24"/>
        </w:rPr>
      </w:pPr>
    </w:p>
    <w:p w14:paraId="36761874" w14:textId="77777777" w:rsidR="00397094" w:rsidRDefault="00397094" w:rsidP="00354600">
      <w:pPr>
        <w:jc w:val="center"/>
        <w:rPr>
          <w:b/>
          <w:bCs/>
          <w:sz w:val="24"/>
          <w:szCs w:val="24"/>
        </w:rPr>
      </w:pPr>
    </w:p>
    <w:p w14:paraId="43BC27D6" w14:textId="10861D38" w:rsidR="00397094" w:rsidRDefault="00397094" w:rsidP="00354600">
      <w:pPr>
        <w:jc w:val="center"/>
        <w:rPr>
          <w:b/>
          <w:bCs/>
          <w:sz w:val="24"/>
          <w:szCs w:val="24"/>
        </w:rPr>
      </w:pPr>
      <w:r>
        <w:rPr>
          <w:noProof/>
          <w:color w:val="000000"/>
          <w:bdr w:val="none" w:sz="0" w:space="0" w:color="auto" w:frame="1"/>
        </w:rPr>
        <w:drawing>
          <wp:inline distT="0" distB="0" distL="0" distR="0" wp14:anchorId="24CB2D72" wp14:editId="4B248415">
            <wp:extent cx="5733415" cy="1849120"/>
            <wp:effectExtent l="133350" t="76200" r="76835" b="132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415" cy="18491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2B0555E" w14:textId="77777777" w:rsidR="00397094" w:rsidRDefault="00397094" w:rsidP="00354600">
      <w:pPr>
        <w:jc w:val="center"/>
        <w:rPr>
          <w:b/>
          <w:bCs/>
          <w:sz w:val="24"/>
          <w:szCs w:val="24"/>
        </w:rPr>
      </w:pPr>
    </w:p>
    <w:p w14:paraId="3345B52B" w14:textId="7C680EB8" w:rsidR="00397094" w:rsidRDefault="002A284B" w:rsidP="00354600">
      <w:pPr>
        <w:jc w:val="center"/>
        <w:rPr>
          <w:b/>
          <w:bCs/>
          <w:sz w:val="24"/>
          <w:szCs w:val="24"/>
        </w:rPr>
      </w:pPr>
      <w:hyperlink r:id="rId31" w:history="1">
        <w:r w:rsidR="00397094" w:rsidRPr="00397094">
          <w:rPr>
            <w:rStyle w:val="Hipervnculo"/>
            <w:b/>
            <w:bCs/>
            <w:sz w:val="24"/>
            <w:szCs w:val="24"/>
          </w:rPr>
          <w:t>Diagrama de Gantt.xlsx</w:t>
        </w:r>
      </w:hyperlink>
    </w:p>
    <w:p w14:paraId="230F551D" w14:textId="77777777" w:rsidR="00397094" w:rsidRDefault="00397094" w:rsidP="00354600">
      <w:pPr>
        <w:jc w:val="center"/>
        <w:rPr>
          <w:b/>
          <w:bCs/>
          <w:sz w:val="24"/>
          <w:szCs w:val="24"/>
        </w:rPr>
      </w:pPr>
    </w:p>
    <w:p w14:paraId="3EDF3A96" w14:textId="77777777" w:rsidR="00397094" w:rsidRDefault="00397094" w:rsidP="00354600">
      <w:pPr>
        <w:jc w:val="center"/>
        <w:rPr>
          <w:b/>
          <w:bCs/>
          <w:sz w:val="24"/>
          <w:szCs w:val="24"/>
        </w:rPr>
      </w:pPr>
    </w:p>
    <w:p w14:paraId="252A6BD0" w14:textId="77777777" w:rsidR="00397094" w:rsidRDefault="00397094" w:rsidP="00354600">
      <w:pPr>
        <w:jc w:val="center"/>
        <w:rPr>
          <w:b/>
          <w:bCs/>
          <w:sz w:val="24"/>
          <w:szCs w:val="24"/>
        </w:rPr>
      </w:pPr>
    </w:p>
    <w:p w14:paraId="5536AB55" w14:textId="77777777" w:rsidR="00397094" w:rsidRDefault="00397094" w:rsidP="00354600">
      <w:pPr>
        <w:jc w:val="center"/>
        <w:rPr>
          <w:b/>
          <w:bCs/>
          <w:sz w:val="24"/>
          <w:szCs w:val="24"/>
        </w:rPr>
      </w:pPr>
    </w:p>
    <w:p w14:paraId="778CD08B" w14:textId="77777777" w:rsidR="009F5DF8" w:rsidRDefault="009F5DF8" w:rsidP="009F5DF8">
      <w:pPr>
        <w:rPr>
          <w:b/>
          <w:bCs/>
          <w:sz w:val="24"/>
          <w:szCs w:val="24"/>
        </w:rPr>
      </w:pPr>
    </w:p>
    <w:p w14:paraId="7AFB4788" w14:textId="77777777" w:rsidR="009F5DF8" w:rsidRDefault="009F5DF8" w:rsidP="009F5DF8">
      <w:pPr>
        <w:rPr>
          <w:b/>
          <w:bCs/>
          <w:sz w:val="24"/>
          <w:szCs w:val="24"/>
        </w:rPr>
      </w:pPr>
    </w:p>
    <w:p w14:paraId="7723A59F" w14:textId="77777777" w:rsidR="009F5DF8" w:rsidRDefault="009F5DF8" w:rsidP="009F5DF8">
      <w:pPr>
        <w:rPr>
          <w:b/>
          <w:bCs/>
          <w:sz w:val="24"/>
          <w:szCs w:val="24"/>
        </w:rPr>
      </w:pPr>
    </w:p>
    <w:p w14:paraId="64EBB279" w14:textId="77777777" w:rsidR="009F5DF8" w:rsidRDefault="009F5DF8" w:rsidP="009F5DF8">
      <w:pPr>
        <w:rPr>
          <w:b/>
          <w:bCs/>
          <w:sz w:val="24"/>
          <w:szCs w:val="24"/>
        </w:rPr>
      </w:pPr>
    </w:p>
    <w:p w14:paraId="208B4238" w14:textId="77777777" w:rsidR="009F5DF8" w:rsidRDefault="009F5DF8" w:rsidP="009F5DF8">
      <w:pPr>
        <w:rPr>
          <w:b/>
          <w:bCs/>
          <w:sz w:val="24"/>
          <w:szCs w:val="24"/>
        </w:rPr>
      </w:pPr>
    </w:p>
    <w:p w14:paraId="2E3C57DE" w14:textId="77777777" w:rsidR="009F5DF8" w:rsidRDefault="009F5DF8" w:rsidP="009F5DF8">
      <w:pPr>
        <w:rPr>
          <w:b/>
          <w:bCs/>
          <w:sz w:val="24"/>
          <w:szCs w:val="24"/>
        </w:rPr>
      </w:pPr>
    </w:p>
    <w:p w14:paraId="14717349" w14:textId="77777777" w:rsidR="009F5DF8" w:rsidRDefault="009F5DF8" w:rsidP="009F5DF8">
      <w:pPr>
        <w:rPr>
          <w:b/>
          <w:bCs/>
          <w:sz w:val="24"/>
          <w:szCs w:val="24"/>
        </w:rPr>
      </w:pPr>
    </w:p>
    <w:p w14:paraId="3FC8A133" w14:textId="77777777" w:rsidR="00397094" w:rsidRDefault="00397094" w:rsidP="009F5DF8">
      <w:pPr>
        <w:rPr>
          <w:b/>
          <w:bCs/>
          <w:sz w:val="24"/>
          <w:szCs w:val="24"/>
        </w:rPr>
      </w:pPr>
    </w:p>
    <w:p w14:paraId="4D1768AB" w14:textId="77777777" w:rsidR="00397094" w:rsidRDefault="00397094" w:rsidP="009F5DF8">
      <w:pPr>
        <w:rPr>
          <w:b/>
          <w:bCs/>
          <w:sz w:val="24"/>
          <w:szCs w:val="24"/>
        </w:rPr>
      </w:pPr>
    </w:p>
    <w:p w14:paraId="14365875" w14:textId="77777777" w:rsidR="00397094" w:rsidRDefault="00397094" w:rsidP="009F5DF8">
      <w:pPr>
        <w:rPr>
          <w:b/>
          <w:bCs/>
          <w:sz w:val="24"/>
          <w:szCs w:val="24"/>
        </w:rPr>
      </w:pPr>
    </w:p>
    <w:p w14:paraId="194DA1F1" w14:textId="77777777" w:rsidR="00397094" w:rsidRDefault="00397094" w:rsidP="009F5DF8">
      <w:pPr>
        <w:rPr>
          <w:b/>
          <w:bCs/>
          <w:sz w:val="24"/>
          <w:szCs w:val="24"/>
        </w:rPr>
      </w:pPr>
    </w:p>
    <w:p w14:paraId="0A2F96BB" w14:textId="77777777" w:rsidR="00397094" w:rsidRDefault="00397094" w:rsidP="009F5DF8">
      <w:pPr>
        <w:rPr>
          <w:b/>
          <w:bCs/>
          <w:sz w:val="24"/>
          <w:szCs w:val="24"/>
        </w:rPr>
      </w:pPr>
    </w:p>
    <w:p w14:paraId="1252A7F9" w14:textId="77777777" w:rsidR="00397094" w:rsidRDefault="00397094" w:rsidP="009F5DF8">
      <w:pPr>
        <w:rPr>
          <w:b/>
          <w:bCs/>
          <w:sz w:val="24"/>
          <w:szCs w:val="24"/>
        </w:rPr>
      </w:pPr>
    </w:p>
    <w:p w14:paraId="6848EC27" w14:textId="0CC768BC" w:rsidR="00397094" w:rsidRDefault="00397094" w:rsidP="00397094">
      <w:pPr>
        <w:jc w:val="center"/>
        <w:rPr>
          <w:b/>
          <w:bCs/>
          <w:sz w:val="24"/>
          <w:szCs w:val="24"/>
        </w:rPr>
      </w:pPr>
      <w:r w:rsidRPr="00397094">
        <w:rPr>
          <w:b/>
          <w:bCs/>
          <w:sz w:val="24"/>
          <w:szCs w:val="24"/>
        </w:rPr>
        <w:t>PERFIL DE UN CAPACITADOR</w:t>
      </w:r>
    </w:p>
    <w:p w14:paraId="6411361B" w14:textId="77777777" w:rsidR="00397094" w:rsidRDefault="00397094" w:rsidP="00397094">
      <w:pPr>
        <w:jc w:val="center"/>
        <w:rPr>
          <w:b/>
          <w:bCs/>
          <w:sz w:val="24"/>
          <w:szCs w:val="24"/>
        </w:rPr>
      </w:pPr>
    </w:p>
    <w:p w14:paraId="43D49AEC" w14:textId="364BE541" w:rsidR="00397094" w:rsidRPr="00397094" w:rsidRDefault="00397094" w:rsidP="00397094">
      <w:pPr>
        <w:rPr>
          <w:sz w:val="24"/>
          <w:szCs w:val="24"/>
          <w:lang w:val="es-CO"/>
        </w:rPr>
      </w:pPr>
      <w:r w:rsidRPr="00397094">
        <w:rPr>
          <w:sz w:val="24"/>
          <w:szCs w:val="24"/>
          <w:lang w:val="es-CO"/>
        </w:rPr>
        <w:t>El capacitador es aquel que se encarga de unir ideas y soluciones para que las personas y equipos hacia un mismo objetivo. Ayuda a alcanzar una visión común donde todos aprendan y apliquen ese aprendizaje en su trabajo; actúa como un líder que guía a las personas para que desarrollen sus habilidades y puedan utilizarlas en su día a día laboral. Un buen capacitador no improvisa sino es aquel que siempre prepara con anticipación su programa para evitar estrés y asegurar que la capacitación salga bien </w:t>
      </w:r>
    </w:p>
    <w:p w14:paraId="4E482BD2" w14:textId="77777777" w:rsidR="00397094" w:rsidRPr="00397094" w:rsidRDefault="00397094" w:rsidP="00397094">
      <w:pPr>
        <w:jc w:val="center"/>
        <w:rPr>
          <w:b/>
          <w:bCs/>
          <w:sz w:val="24"/>
          <w:szCs w:val="24"/>
          <w:lang w:val="es-CO"/>
        </w:rPr>
      </w:pPr>
    </w:p>
    <w:p w14:paraId="631C2103" w14:textId="25EB044D" w:rsidR="00397094" w:rsidRPr="00397094" w:rsidRDefault="00397094" w:rsidP="00397094">
      <w:pPr>
        <w:jc w:val="center"/>
        <w:rPr>
          <w:b/>
          <w:bCs/>
          <w:sz w:val="24"/>
          <w:szCs w:val="24"/>
          <w:lang w:val="es-CO"/>
        </w:rPr>
      </w:pPr>
      <w:r w:rsidRPr="00397094">
        <w:rPr>
          <w:b/>
          <w:bCs/>
          <w:sz w:val="24"/>
          <w:szCs w:val="24"/>
          <w:lang w:val="es-CO"/>
        </w:rPr>
        <w:t>SUS FUNCIONES </w:t>
      </w:r>
      <w:r w:rsidRPr="00397094">
        <w:rPr>
          <w:b/>
          <w:bCs/>
          <w:sz w:val="24"/>
          <w:szCs w:val="24"/>
          <w:lang w:val="es-CO"/>
        </w:rPr>
        <w:br/>
      </w:r>
    </w:p>
    <w:p w14:paraId="492B498E" w14:textId="77777777" w:rsidR="00397094" w:rsidRPr="00397094" w:rsidRDefault="00397094" w:rsidP="00397094">
      <w:pPr>
        <w:numPr>
          <w:ilvl w:val="0"/>
          <w:numId w:val="52"/>
        </w:numPr>
        <w:rPr>
          <w:sz w:val="24"/>
          <w:szCs w:val="24"/>
          <w:lang w:val="es-CO"/>
        </w:rPr>
      </w:pPr>
      <w:r w:rsidRPr="00397094">
        <w:rPr>
          <w:sz w:val="24"/>
          <w:szCs w:val="24"/>
          <w:lang w:val="es-CO"/>
        </w:rPr>
        <w:t>Crear planes de capacitación técnica según las necesidades de la empresa.</w:t>
      </w:r>
    </w:p>
    <w:p w14:paraId="1CB1A1C8" w14:textId="77777777" w:rsidR="00397094" w:rsidRPr="00397094" w:rsidRDefault="00397094" w:rsidP="00397094">
      <w:pPr>
        <w:numPr>
          <w:ilvl w:val="0"/>
          <w:numId w:val="52"/>
        </w:numPr>
        <w:rPr>
          <w:sz w:val="24"/>
          <w:szCs w:val="24"/>
          <w:lang w:val="es-CO"/>
        </w:rPr>
      </w:pPr>
      <w:r w:rsidRPr="00397094">
        <w:rPr>
          <w:sz w:val="24"/>
          <w:szCs w:val="24"/>
          <w:lang w:val="es-CO"/>
        </w:rPr>
        <w:t>Establecer los horarios y la programación completa de las sesiones.</w:t>
      </w:r>
    </w:p>
    <w:p w14:paraId="65983D49" w14:textId="77777777" w:rsidR="00397094" w:rsidRPr="00397094" w:rsidRDefault="00397094" w:rsidP="00397094">
      <w:pPr>
        <w:numPr>
          <w:ilvl w:val="0"/>
          <w:numId w:val="52"/>
        </w:numPr>
        <w:rPr>
          <w:sz w:val="24"/>
          <w:szCs w:val="24"/>
          <w:lang w:val="es-CO"/>
        </w:rPr>
      </w:pPr>
      <w:r w:rsidRPr="00397094">
        <w:rPr>
          <w:sz w:val="24"/>
          <w:szCs w:val="24"/>
          <w:lang w:val="es-CO"/>
        </w:rPr>
        <w:t>Seleccionar los temas del curso basándose en los objetivos definidos.</w:t>
      </w:r>
    </w:p>
    <w:p w14:paraId="1C740C3D" w14:textId="77777777" w:rsidR="00397094" w:rsidRPr="00397094" w:rsidRDefault="00397094" w:rsidP="00397094">
      <w:pPr>
        <w:numPr>
          <w:ilvl w:val="0"/>
          <w:numId w:val="52"/>
        </w:numPr>
        <w:rPr>
          <w:sz w:val="24"/>
          <w:szCs w:val="24"/>
          <w:lang w:val="es-CO"/>
        </w:rPr>
      </w:pPr>
      <w:r w:rsidRPr="00397094">
        <w:rPr>
          <w:sz w:val="24"/>
          <w:szCs w:val="24"/>
          <w:lang w:val="es-CO"/>
        </w:rPr>
        <w:t>Elaborar los materiales de apoyo, como presentaciones, guías o documentos.</w:t>
      </w:r>
    </w:p>
    <w:p w14:paraId="2B063729" w14:textId="77777777" w:rsidR="00397094" w:rsidRPr="00397094" w:rsidRDefault="00397094" w:rsidP="00397094">
      <w:pPr>
        <w:numPr>
          <w:ilvl w:val="0"/>
          <w:numId w:val="52"/>
        </w:numPr>
        <w:rPr>
          <w:sz w:val="24"/>
          <w:szCs w:val="24"/>
          <w:lang w:val="es-CO"/>
        </w:rPr>
      </w:pPr>
      <w:r w:rsidRPr="00397094">
        <w:rPr>
          <w:sz w:val="24"/>
          <w:szCs w:val="24"/>
          <w:lang w:val="es-CO"/>
        </w:rPr>
        <w:t>Registrar información sobre asistencias, cursos finalizados, dificultades y generar reportes.</w:t>
      </w:r>
    </w:p>
    <w:p w14:paraId="287EDFCF" w14:textId="77777777" w:rsidR="00397094" w:rsidRPr="00397094" w:rsidRDefault="00397094" w:rsidP="00397094">
      <w:pPr>
        <w:numPr>
          <w:ilvl w:val="0"/>
          <w:numId w:val="52"/>
        </w:numPr>
        <w:rPr>
          <w:sz w:val="24"/>
          <w:szCs w:val="24"/>
          <w:lang w:val="es-CO"/>
        </w:rPr>
      </w:pPr>
      <w:r w:rsidRPr="00397094">
        <w:rPr>
          <w:sz w:val="24"/>
          <w:szCs w:val="24"/>
          <w:lang w:val="es-CO"/>
        </w:rPr>
        <w:t>Supervisar y analizar el desempeño durante las capacitaciones.</w:t>
      </w:r>
    </w:p>
    <w:p w14:paraId="44108C12" w14:textId="77777777" w:rsidR="00397094" w:rsidRPr="00397094" w:rsidRDefault="00397094" w:rsidP="00397094">
      <w:pPr>
        <w:pStyle w:val="Prrafodelista"/>
        <w:numPr>
          <w:ilvl w:val="0"/>
          <w:numId w:val="52"/>
        </w:numPr>
        <w:rPr>
          <w:b/>
          <w:bCs/>
          <w:sz w:val="24"/>
          <w:szCs w:val="24"/>
        </w:rPr>
      </w:pPr>
      <w:r w:rsidRPr="00397094">
        <w:rPr>
          <w:sz w:val="24"/>
          <w:szCs w:val="24"/>
          <w:lang w:val="es-CO"/>
        </w:rPr>
        <w:t>Revisar la eficacia de los programas y aplicar ajustes para mejorarlos.</w:t>
      </w:r>
    </w:p>
    <w:p w14:paraId="5A7BA791" w14:textId="77777777" w:rsidR="00397094" w:rsidRDefault="00397094" w:rsidP="00397094">
      <w:pPr>
        <w:pStyle w:val="Prrafodelista"/>
        <w:rPr>
          <w:sz w:val="24"/>
          <w:szCs w:val="24"/>
          <w:lang w:val="es-CO"/>
        </w:rPr>
      </w:pPr>
    </w:p>
    <w:p w14:paraId="0634C633" w14:textId="77777777" w:rsidR="00397094" w:rsidRDefault="00397094" w:rsidP="00397094">
      <w:pPr>
        <w:pStyle w:val="Prrafodelista"/>
        <w:rPr>
          <w:sz w:val="24"/>
          <w:szCs w:val="24"/>
          <w:lang w:val="es-CO"/>
        </w:rPr>
      </w:pPr>
    </w:p>
    <w:p w14:paraId="05C26A2D" w14:textId="77777777" w:rsidR="00397094" w:rsidRDefault="00397094" w:rsidP="00397094">
      <w:pPr>
        <w:pStyle w:val="Prrafodelista"/>
        <w:rPr>
          <w:sz w:val="24"/>
          <w:szCs w:val="24"/>
          <w:lang w:val="es-CO"/>
        </w:rPr>
      </w:pPr>
    </w:p>
    <w:p w14:paraId="7A5C5B21" w14:textId="77777777" w:rsidR="00397094" w:rsidRDefault="00397094" w:rsidP="00397094">
      <w:pPr>
        <w:pStyle w:val="Prrafodelista"/>
        <w:rPr>
          <w:sz w:val="24"/>
          <w:szCs w:val="24"/>
          <w:lang w:val="es-CO"/>
        </w:rPr>
      </w:pPr>
    </w:p>
    <w:p w14:paraId="3EBF2300" w14:textId="77777777" w:rsidR="00397094" w:rsidRDefault="00397094" w:rsidP="00397094">
      <w:pPr>
        <w:pStyle w:val="Prrafodelista"/>
        <w:rPr>
          <w:sz w:val="24"/>
          <w:szCs w:val="24"/>
          <w:lang w:val="es-CO"/>
        </w:rPr>
      </w:pPr>
    </w:p>
    <w:p w14:paraId="53D506D7" w14:textId="77777777" w:rsidR="00397094" w:rsidRDefault="00397094" w:rsidP="00397094">
      <w:pPr>
        <w:pStyle w:val="Prrafodelista"/>
        <w:rPr>
          <w:sz w:val="24"/>
          <w:szCs w:val="24"/>
          <w:lang w:val="es-CO"/>
        </w:rPr>
      </w:pPr>
    </w:p>
    <w:p w14:paraId="47C66399" w14:textId="77777777" w:rsidR="00397094" w:rsidRDefault="00397094" w:rsidP="00397094">
      <w:pPr>
        <w:pStyle w:val="Prrafodelista"/>
        <w:rPr>
          <w:sz w:val="24"/>
          <w:szCs w:val="24"/>
          <w:lang w:val="es-CO"/>
        </w:rPr>
      </w:pPr>
    </w:p>
    <w:p w14:paraId="3BD76352" w14:textId="77777777" w:rsidR="00397094" w:rsidRDefault="00397094" w:rsidP="00397094">
      <w:pPr>
        <w:pStyle w:val="Prrafodelista"/>
        <w:rPr>
          <w:sz w:val="24"/>
          <w:szCs w:val="24"/>
          <w:lang w:val="es-CO"/>
        </w:rPr>
      </w:pPr>
    </w:p>
    <w:p w14:paraId="0B1F8A80" w14:textId="77777777" w:rsidR="00397094" w:rsidRDefault="00397094" w:rsidP="00397094">
      <w:pPr>
        <w:pStyle w:val="Prrafodelista"/>
        <w:rPr>
          <w:sz w:val="24"/>
          <w:szCs w:val="24"/>
          <w:lang w:val="es-CO"/>
        </w:rPr>
      </w:pPr>
    </w:p>
    <w:p w14:paraId="2D452ED0" w14:textId="77777777" w:rsidR="00397094" w:rsidRDefault="00397094" w:rsidP="00397094">
      <w:pPr>
        <w:pStyle w:val="Prrafodelista"/>
        <w:rPr>
          <w:sz w:val="24"/>
          <w:szCs w:val="24"/>
          <w:lang w:val="es-CO"/>
        </w:rPr>
      </w:pPr>
    </w:p>
    <w:p w14:paraId="6E2009A3" w14:textId="77777777" w:rsidR="00397094" w:rsidRDefault="00397094" w:rsidP="00397094">
      <w:pPr>
        <w:pStyle w:val="Prrafodelista"/>
        <w:rPr>
          <w:sz w:val="24"/>
          <w:szCs w:val="24"/>
          <w:lang w:val="es-CO"/>
        </w:rPr>
      </w:pPr>
    </w:p>
    <w:p w14:paraId="597BF261" w14:textId="77777777" w:rsidR="00397094" w:rsidRDefault="00397094" w:rsidP="00397094">
      <w:pPr>
        <w:pStyle w:val="Prrafodelista"/>
        <w:rPr>
          <w:sz w:val="24"/>
          <w:szCs w:val="24"/>
          <w:lang w:val="es-CO"/>
        </w:rPr>
      </w:pPr>
    </w:p>
    <w:p w14:paraId="6DF51F0B" w14:textId="012B42AF" w:rsidR="00397094" w:rsidRDefault="00397094" w:rsidP="005D6563">
      <w:pPr>
        <w:pStyle w:val="Prrafodelista"/>
        <w:jc w:val="center"/>
        <w:rPr>
          <w:b/>
          <w:bCs/>
          <w:sz w:val="24"/>
          <w:szCs w:val="24"/>
          <w:lang w:val="es-CO"/>
        </w:rPr>
      </w:pPr>
      <w:r w:rsidRPr="00397094">
        <w:rPr>
          <w:b/>
          <w:bCs/>
          <w:sz w:val="24"/>
          <w:szCs w:val="24"/>
          <w:lang w:val="es-CO"/>
        </w:rPr>
        <w:lastRenderedPageBreak/>
        <w:t>EJECUCIÓN DEL PROGRAMA DE CAPACITACIÓN</w:t>
      </w:r>
    </w:p>
    <w:p w14:paraId="581A4F02" w14:textId="77777777" w:rsidR="005D6563" w:rsidRPr="005D6563" w:rsidRDefault="005D6563" w:rsidP="005D6563">
      <w:pPr>
        <w:pStyle w:val="Prrafodelista"/>
        <w:jc w:val="center"/>
        <w:rPr>
          <w:b/>
          <w:bCs/>
          <w:sz w:val="24"/>
          <w:szCs w:val="24"/>
          <w:lang w:val="es-CO"/>
        </w:rPr>
      </w:pPr>
    </w:p>
    <w:tbl>
      <w:tblPr>
        <w:tblW w:w="9498" w:type="dxa"/>
        <w:tblInd w:w="-434" w:type="dxa"/>
        <w:tblLayout w:type="fixed"/>
        <w:tblCellMar>
          <w:top w:w="15" w:type="dxa"/>
          <w:left w:w="15" w:type="dxa"/>
          <w:bottom w:w="15" w:type="dxa"/>
          <w:right w:w="15" w:type="dxa"/>
        </w:tblCellMar>
        <w:tblLook w:val="04A0" w:firstRow="1" w:lastRow="0" w:firstColumn="1" w:lastColumn="0" w:noHBand="0" w:noVBand="1"/>
      </w:tblPr>
      <w:tblGrid>
        <w:gridCol w:w="2507"/>
        <w:gridCol w:w="4440"/>
        <w:gridCol w:w="2551"/>
      </w:tblGrid>
      <w:tr w:rsidR="00397094" w:rsidRPr="00397094" w14:paraId="0691C740" w14:textId="77777777" w:rsidTr="00C1448B">
        <w:trPr>
          <w:trHeight w:val="300"/>
        </w:trPr>
        <w:tc>
          <w:tcPr>
            <w:tcW w:w="9498" w:type="dxa"/>
            <w:gridSpan w:val="3"/>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6FB4CFB8" w14:textId="77777777" w:rsidR="00397094" w:rsidRPr="00397094" w:rsidRDefault="00397094" w:rsidP="00397094">
            <w:pPr>
              <w:pStyle w:val="Prrafodelista"/>
              <w:jc w:val="center"/>
              <w:rPr>
                <w:b/>
                <w:bCs/>
                <w:sz w:val="24"/>
                <w:szCs w:val="24"/>
                <w:lang w:val="es-CO"/>
              </w:rPr>
            </w:pPr>
            <w:r w:rsidRPr="00397094">
              <w:rPr>
                <w:b/>
                <w:bCs/>
                <w:i/>
                <w:iCs/>
                <w:sz w:val="24"/>
                <w:szCs w:val="24"/>
                <w:lang w:val="es-CO"/>
              </w:rPr>
              <w:t>Documentos de control</w:t>
            </w:r>
          </w:p>
        </w:tc>
      </w:tr>
      <w:tr w:rsidR="00397094" w:rsidRPr="00397094" w14:paraId="78DF9899" w14:textId="77777777" w:rsidTr="00C1448B">
        <w:trPr>
          <w:trHeight w:val="300"/>
        </w:trPr>
        <w:tc>
          <w:tcPr>
            <w:tcW w:w="2507"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21958A0A" w14:textId="77777777" w:rsidR="00397094" w:rsidRPr="00397094" w:rsidRDefault="00397094" w:rsidP="00397094">
            <w:pPr>
              <w:pStyle w:val="Prrafodelista"/>
              <w:rPr>
                <w:b/>
                <w:bCs/>
                <w:sz w:val="24"/>
                <w:szCs w:val="24"/>
                <w:lang w:val="es-CO"/>
              </w:rPr>
            </w:pPr>
            <w:r w:rsidRPr="00397094">
              <w:rPr>
                <w:b/>
                <w:bCs/>
                <w:sz w:val="24"/>
                <w:szCs w:val="24"/>
                <w:lang w:val="es-CO"/>
              </w:rPr>
              <w:t>Nombre</w:t>
            </w:r>
          </w:p>
        </w:tc>
        <w:tc>
          <w:tcPr>
            <w:tcW w:w="444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00DD666C" w14:textId="77777777" w:rsidR="00397094" w:rsidRPr="00397094" w:rsidRDefault="00397094" w:rsidP="00397094">
            <w:pPr>
              <w:pStyle w:val="Prrafodelista"/>
              <w:rPr>
                <w:b/>
                <w:bCs/>
                <w:sz w:val="24"/>
                <w:szCs w:val="24"/>
                <w:lang w:val="es-CO"/>
              </w:rPr>
            </w:pPr>
            <w:r w:rsidRPr="00397094">
              <w:rPr>
                <w:b/>
                <w:bCs/>
                <w:sz w:val="24"/>
                <w:szCs w:val="24"/>
                <w:lang w:val="es-CO"/>
              </w:rPr>
              <w:t>Descripción</w:t>
            </w:r>
          </w:p>
        </w:tc>
        <w:tc>
          <w:tcPr>
            <w:tcW w:w="2551"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48AEE6F8" w14:textId="77777777" w:rsidR="00397094" w:rsidRPr="00397094" w:rsidRDefault="00397094" w:rsidP="00397094">
            <w:pPr>
              <w:pStyle w:val="Prrafodelista"/>
              <w:rPr>
                <w:b/>
                <w:bCs/>
                <w:sz w:val="24"/>
                <w:szCs w:val="24"/>
                <w:lang w:val="es-CO"/>
              </w:rPr>
            </w:pPr>
            <w:r w:rsidRPr="00397094">
              <w:rPr>
                <w:b/>
                <w:bCs/>
                <w:sz w:val="24"/>
                <w:szCs w:val="24"/>
                <w:lang w:val="es-CO"/>
              </w:rPr>
              <w:t>Formato</w:t>
            </w:r>
          </w:p>
        </w:tc>
      </w:tr>
      <w:tr w:rsidR="00397094" w:rsidRPr="00397094" w14:paraId="74BA4304" w14:textId="77777777" w:rsidTr="00C1448B">
        <w:trPr>
          <w:trHeight w:val="1695"/>
        </w:trPr>
        <w:tc>
          <w:tcPr>
            <w:tcW w:w="2507"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34EE2F73" w14:textId="77777777" w:rsidR="00397094" w:rsidRPr="00397094" w:rsidRDefault="00397094" w:rsidP="00397094">
            <w:pPr>
              <w:pStyle w:val="Prrafodelista"/>
              <w:jc w:val="center"/>
              <w:rPr>
                <w:b/>
                <w:bCs/>
                <w:sz w:val="24"/>
                <w:szCs w:val="24"/>
                <w:lang w:val="es-CO"/>
              </w:rPr>
            </w:pPr>
            <w:r w:rsidRPr="00397094">
              <w:rPr>
                <w:b/>
                <w:bCs/>
                <w:sz w:val="24"/>
                <w:szCs w:val="24"/>
                <w:lang w:val="es-CO"/>
              </w:rPr>
              <w:t> </w:t>
            </w:r>
          </w:p>
          <w:p w14:paraId="309F3102" w14:textId="77777777" w:rsidR="00397094" w:rsidRPr="00C1448B" w:rsidRDefault="00397094" w:rsidP="00C1448B">
            <w:pPr>
              <w:rPr>
                <w:b/>
                <w:bCs/>
                <w:sz w:val="24"/>
                <w:szCs w:val="24"/>
                <w:lang w:val="es-CO"/>
              </w:rPr>
            </w:pPr>
            <w:r w:rsidRPr="00C1448B">
              <w:rPr>
                <w:b/>
                <w:bCs/>
                <w:sz w:val="24"/>
                <w:szCs w:val="24"/>
                <w:lang w:val="es-CO"/>
              </w:rPr>
              <w:t>Diagnóstico de Necesidades de Capacitación</w:t>
            </w:r>
          </w:p>
        </w:tc>
        <w:tc>
          <w:tcPr>
            <w:tcW w:w="4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627F895" w14:textId="7747BDD2" w:rsidR="00397094" w:rsidRPr="00C1448B" w:rsidRDefault="00397094" w:rsidP="00C1448B">
            <w:pPr>
              <w:rPr>
                <w:b/>
                <w:bCs/>
                <w:sz w:val="24"/>
                <w:szCs w:val="24"/>
                <w:lang w:val="es-CO"/>
              </w:rPr>
            </w:pPr>
            <w:r w:rsidRPr="00C1448B">
              <w:rPr>
                <w:b/>
                <w:bCs/>
                <w:sz w:val="24"/>
                <w:szCs w:val="24"/>
                <w:lang w:val="es-CO"/>
              </w:rPr>
              <w:t>Es un documento que nos permite identificar problemas en el desempeño laboral con relación a la falta de conocimientos, habilidades y actitudes. Contiene una serie de preguntas que serán respondidas por los trabajadores, que permite generar los requerimientos de la capacitación.</w:t>
            </w:r>
          </w:p>
        </w:tc>
        <w:tc>
          <w:tcPr>
            <w:tcW w:w="25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6786AAF" w14:textId="77777777" w:rsidR="00397094" w:rsidRPr="00397094" w:rsidRDefault="00397094" w:rsidP="00397094">
            <w:pPr>
              <w:pStyle w:val="Prrafodelista"/>
              <w:jc w:val="center"/>
              <w:rPr>
                <w:b/>
                <w:bCs/>
                <w:sz w:val="24"/>
                <w:szCs w:val="24"/>
                <w:lang w:val="es-CO"/>
              </w:rPr>
            </w:pPr>
            <w:r w:rsidRPr="00397094">
              <w:rPr>
                <w:b/>
                <w:bCs/>
                <w:sz w:val="24"/>
                <w:szCs w:val="24"/>
                <w:lang w:val="es-CO"/>
              </w:rPr>
              <w:t> </w:t>
            </w:r>
          </w:p>
          <w:p w14:paraId="74A18D65" w14:textId="77777777" w:rsidR="00397094" w:rsidRPr="00C1448B" w:rsidRDefault="002A284B" w:rsidP="00C1448B">
            <w:pPr>
              <w:rPr>
                <w:b/>
                <w:bCs/>
                <w:sz w:val="24"/>
                <w:szCs w:val="24"/>
                <w:lang w:val="es-CO"/>
              </w:rPr>
            </w:pPr>
            <w:hyperlink r:id="rId32" w:history="1">
              <w:r w:rsidR="00397094" w:rsidRPr="00C1448B">
                <w:rPr>
                  <w:rStyle w:val="Hipervnculo"/>
                  <w:b/>
                  <w:bCs/>
                  <w:sz w:val="24"/>
                  <w:szCs w:val="24"/>
                  <w:lang w:val="es-CO"/>
                </w:rPr>
                <w:t>DIAGNOSTICO DE NECESIDADES.docx</w:t>
              </w:r>
            </w:hyperlink>
          </w:p>
        </w:tc>
      </w:tr>
      <w:tr w:rsidR="00397094" w:rsidRPr="00397094" w14:paraId="7A3C22C7" w14:textId="77777777" w:rsidTr="00C1448B">
        <w:trPr>
          <w:trHeight w:val="1290"/>
        </w:trPr>
        <w:tc>
          <w:tcPr>
            <w:tcW w:w="2507"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28A9DCE0" w14:textId="77777777" w:rsidR="00397094" w:rsidRPr="00397094" w:rsidRDefault="00397094" w:rsidP="00397094">
            <w:pPr>
              <w:pStyle w:val="Prrafodelista"/>
              <w:jc w:val="center"/>
              <w:rPr>
                <w:b/>
                <w:bCs/>
                <w:sz w:val="24"/>
                <w:szCs w:val="24"/>
                <w:lang w:val="es-CO"/>
              </w:rPr>
            </w:pPr>
            <w:r w:rsidRPr="00397094">
              <w:rPr>
                <w:b/>
                <w:bCs/>
                <w:sz w:val="24"/>
                <w:szCs w:val="24"/>
                <w:lang w:val="es-CO"/>
              </w:rPr>
              <w:t> </w:t>
            </w:r>
          </w:p>
          <w:p w14:paraId="178B50EC" w14:textId="77777777" w:rsidR="00397094" w:rsidRPr="00397094" w:rsidRDefault="00397094" w:rsidP="00397094">
            <w:pPr>
              <w:pStyle w:val="Prrafodelista"/>
              <w:jc w:val="center"/>
              <w:rPr>
                <w:b/>
                <w:bCs/>
                <w:sz w:val="24"/>
                <w:szCs w:val="24"/>
                <w:lang w:val="es-CO"/>
              </w:rPr>
            </w:pPr>
            <w:r w:rsidRPr="00397094">
              <w:rPr>
                <w:b/>
                <w:bCs/>
                <w:sz w:val="24"/>
                <w:szCs w:val="24"/>
                <w:lang w:val="es-CO"/>
              </w:rPr>
              <w:t> </w:t>
            </w:r>
          </w:p>
          <w:p w14:paraId="56AC3584" w14:textId="77777777" w:rsidR="00397094" w:rsidRPr="00C1448B" w:rsidRDefault="00397094" w:rsidP="00C1448B">
            <w:pPr>
              <w:rPr>
                <w:b/>
                <w:bCs/>
                <w:sz w:val="24"/>
                <w:szCs w:val="24"/>
                <w:lang w:val="es-CO"/>
              </w:rPr>
            </w:pPr>
            <w:r w:rsidRPr="00C1448B">
              <w:rPr>
                <w:b/>
                <w:bCs/>
                <w:sz w:val="24"/>
                <w:szCs w:val="24"/>
                <w:lang w:val="es-CO"/>
              </w:rPr>
              <w:t>Lista de Chequeo</w:t>
            </w:r>
          </w:p>
        </w:tc>
        <w:tc>
          <w:tcPr>
            <w:tcW w:w="4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78DE33E" w14:textId="77777777" w:rsidR="00397094" w:rsidRPr="00C1448B" w:rsidRDefault="00397094" w:rsidP="00C1448B">
            <w:pPr>
              <w:rPr>
                <w:b/>
                <w:bCs/>
                <w:sz w:val="24"/>
                <w:szCs w:val="24"/>
                <w:lang w:val="es-CO"/>
              </w:rPr>
            </w:pPr>
            <w:r w:rsidRPr="00C1448B">
              <w:rPr>
                <w:b/>
                <w:bCs/>
                <w:sz w:val="24"/>
                <w:szCs w:val="24"/>
                <w:lang w:val="es-CO"/>
              </w:rPr>
              <w:t xml:space="preserve"> Es una herramienta que permite realizar un seguimiento sobre la secuencia de tareas ejecutadas previamente planeadas garantizando la perfecta y adecuada aplicación del procedimiento.</w:t>
            </w:r>
          </w:p>
        </w:tc>
        <w:tc>
          <w:tcPr>
            <w:tcW w:w="25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5396A5" w14:textId="77777777" w:rsidR="00397094" w:rsidRPr="00C1448B" w:rsidRDefault="00397094" w:rsidP="00C1448B">
            <w:pPr>
              <w:rPr>
                <w:b/>
                <w:bCs/>
                <w:sz w:val="24"/>
                <w:szCs w:val="24"/>
                <w:lang w:val="es-CO"/>
              </w:rPr>
            </w:pPr>
            <w:r w:rsidRPr="00C1448B">
              <w:rPr>
                <w:b/>
                <w:bCs/>
                <w:sz w:val="24"/>
                <w:szCs w:val="24"/>
                <w:lang w:val="es-CO"/>
              </w:rPr>
              <w:t xml:space="preserve"> </w:t>
            </w:r>
            <w:hyperlink r:id="rId33" w:history="1">
              <w:r w:rsidRPr="00C1448B">
                <w:rPr>
                  <w:rStyle w:val="Hipervnculo"/>
                  <w:b/>
                  <w:bCs/>
                  <w:sz w:val="24"/>
                  <w:szCs w:val="24"/>
                  <w:lang w:val="es-CO"/>
                </w:rPr>
                <w:t>LISTA DE CHEQUEO.docx</w:t>
              </w:r>
            </w:hyperlink>
            <w:r w:rsidRPr="00C1448B">
              <w:rPr>
                <w:b/>
                <w:bCs/>
                <w:sz w:val="24"/>
                <w:szCs w:val="24"/>
                <w:lang w:val="es-CO"/>
              </w:rPr>
              <w:t> </w:t>
            </w:r>
          </w:p>
          <w:p w14:paraId="66C6F89A" w14:textId="77777777" w:rsidR="00397094" w:rsidRPr="00397094" w:rsidRDefault="00397094" w:rsidP="00397094">
            <w:pPr>
              <w:pStyle w:val="Prrafodelista"/>
              <w:jc w:val="center"/>
              <w:rPr>
                <w:b/>
                <w:bCs/>
                <w:sz w:val="24"/>
                <w:szCs w:val="24"/>
                <w:lang w:val="es-CO"/>
              </w:rPr>
            </w:pPr>
          </w:p>
        </w:tc>
      </w:tr>
      <w:tr w:rsidR="00397094" w:rsidRPr="00397094" w14:paraId="7AB7C45B" w14:textId="77777777" w:rsidTr="00C1448B">
        <w:trPr>
          <w:trHeight w:val="1080"/>
        </w:trPr>
        <w:tc>
          <w:tcPr>
            <w:tcW w:w="2507"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700F2FA4" w14:textId="77777777" w:rsidR="00397094" w:rsidRPr="00C1448B" w:rsidRDefault="00397094" w:rsidP="00C1448B">
            <w:pPr>
              <w:rPr>
                <w:b/>
                <w:bCs/>
                <w:sz w:val="24"/>
                <w:szCs w:val="24"/>
                <w:lang w:val="es-CO"/>
              </w:rPr>
            </w:pPr>
            <w:r w:rsidRPr="00C1448B">
              <w:rPr>
                <w:b/>
                <w:bCs/>
                <w:sz w:val="24"/>
                <w:szCs w:val="24"/>
                <w:lang w:val="es-CO"/>
              </w:rPr>
              <w:t>Programa de Capacitación por Áreas</w:t>
            </w:r>
          </w:p>
        </w:tc>
        <w:tc>
          <w:tcPr>
            <w:tcW w:w="4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1A39074" w14:textId="77777777" w:rsidR="00397094" w:rsidRPr="00C1448B" w:rsidRDefault="00397094" w:rsidP="00C1448B">
            <w:pPr>
              <w:rPr>
                <w:b/>
                <w:bCs/>
                <w:sz w:val="24"/>
                <w:szCs w:val="24"/>
                <w:lang w:val="es-CO"/>
              </w:rPr>
            </w:pPr>
            <w:r w:rsidRPr="00C1448B">
              <w:rPr>
                <w:b/>
                <w:bCs/>
                <w:sz w:val="24"/>
                <w:szCs w:val="24"/>
                <w:lang w:val="es-CO"/>
              </w:rPr>
              <w:t xml:space="preserve"> El programa de capacitación por áreas nos permite estructurar las actividades de estas enfocadas a un área en específico.</w:t>
            </w:r>
          </w:p>
        </w:tc>
        <w:tc>
          <w:tcPr>
            <w:tcW w:w="25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AE97EF1" w14:textId="76072937" w:rsidR="00397094" w:rsidRPr="00C1448B" w:rsidRDefault="002A284B" w:rsidP="00C1448B">
            <w:pPr>
              <w:rPr>
                <w:b/>
                <w:bCs/>
                <w:sz w:val="24"/>
                <w:szCs w:val="24"/>
                <w:lang w:val="es-CO"/>
              </w:rPr>
            </w:pPr>
            <w:hyperlink r:id="rId34" w:history="1">
              <w:r w:rsidR="00397094" w:rsidRPr="00C1448B">
                <w:rPr>
                  <w:rStyle w:val="Hipervnculo"/>
                  <w:b/>
                  <w:bCs/>
                  <w:sz w:val="24"/>
                  <w:szCs w:val="24"/>
                  <w:lang w:val="es-CO"/>
                </w:rPr>
                <w:t>PROGRAMA DE CAPACITACIÓN POR ÁREAS.xlsx</w:t>
              </w:r>
            </w:hyperlink>
            <w:r w:rsidR="00397094" w:rsidRPr="00C1448B">
              <w:rPr>
                <w:b/>
                <w:bCs/>
                <w:sz w:val="24"/>
                <w:szCs w:val="24"/>
                <w:lang w:val="es-CO"/>
              </w:rPr>
              <w:t> </w:t>
            </w:r>
          </w:p>
        </w:tc>
      </w:tr>
      <w:tr w:rsidR="00397094" w:rsidRPr="00397094" w14:paraId="4710BCF3" w14:textId="77777777" w:rsidTr="00C1448B">
        <w:trPr>
          <w:trHeight w:val="1110"/>
        </w:trPr>
        <w:tc>
          <w:tcPr>
            <w:tcW w:w="2507"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76F4CAF8" w14:textId="77777777" w:rsidR="00397094" w:rsidRPr="00397094" w:rsidRDefault="00397094" w:rsidP="00397094">
            <w:pPr>
              <w:pStyle w:val="Prrafodelista"/>
              <w:jc w:val="center"/>
              <w:rPr>
                <w:b/>
                <w:bCs/>
                <w:sz w:val="24"/>
                <w:szCs w:val="24"/>
                <w:lang w:val="es-CO"/>
              </w:rPr>
            </w:pPr>
          </w:p>
          <w:p w14:paraId="281B8C4C" w14:textId="77777777" w:rsidR="00397094" w:rsidRPr="00C1448B" w:rsidRDefault="00397094" w:rsidP="00C1448B">
            <w:pPr>
              <w:rPr>
                <w:b/>
                <w:bCs/>
                <w:sz w:val="24"/>
                <w:szCs w:val="24"/>
                <w:lang w:val="es-CO"/>
              </w:rPr>
            </w:pPr>
            <w:r w:rsidRPr="00C1448B">
              <w:rPr>
                <w:b/>
                <w:bCs/>
                <w:sz w:val="24"/>
                <w:szCs w:val="24"/>
                <w:lang w:val="es-CO"/>
              </w:rPr>
              <w:t>Invitación</w:t>
            </w:r>
          </w:p>
        </w:tc>
        <w:tc>
          <w:tcPr>
            <w:tcW w:w="4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3E2115B" w14:textId="77777777" w:rsidR="00397094" w:rsidRPr="00C1448B" w:rsidRDefault="00397094" w:rsidP="00C1448B">
            <w:pPr>
              <w:rPr>
                <w:b/>
                <w:bCs/>
                <w:sz w:val="24"/>
                <w:szCs w:val="24"/>
                <w:lang w:val="es-CO"/>
              </w:rPr>
            </w:pPr>
            <w:r w:rsidRPr="00C1448B">
              <w:rPr>
                <w:b/>
                <w:bCs/>
                <w:sz w:val="24"/>
                <w:szCs w:val="24"/>
                <w:lang w:val="es-CO"/>
              </w:rPr>
              <w:t>Se presenta la invitación la cual tiene como objetivo solicitar de manera formal a una persona o grupo a la capacitación planeada con toda la información necesaria.</w:t>
            </w:r>
          </w:p>
        </w:tc>
        <w:tc>
          <w:tcPr>
            <w:tcW w:w="25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2C0B06A" w14:textId="3C2D72EE" w:rsidR="00397094" w:rsidRPr="00C1448B" w:rsidRDefault="002A284B" w:rsidP="00C1448B">
            <w:pPr>
              <w:rPr>
                <w:b/>
                <w:bCs/>
                <w:sz w:val="24"/>
                <w:szCs w:val="24"/>
                <w:lang w:val="es-CO"/>
              </w:rPr>
            </w:pPr>
            <w:hyperlink r:id="rId35" w:history="1">
              <w:r w:rsidR="00397094" w:rsidRPr="00C1448B">
                <w:rPr>
                  <w:rStyle w:val="Hipervnculo"/>
                  <w:b/>
                  <w:bCs/>
                  <w:sz w:val="24"/>
                  <w:szCs w:val="24"/>
                  <w:lang w:val="es-CO"/>
                </w:rPr>
                <w:t>INVITACIÓN.pdf</w:t>
              </w:r>
            </w:hyperlink>
          </w:p>
          <w:p w14:paraId="453CC2FA" w14:textId="77777777" w:rsidR="00397094" w:rsidRPr="00397094" w:rsidRDefault="00397094" w:rsidP="00397094">
            <w:pPr>
              <w:pStyle w:val="Prrafodelista"/>
              <w:rPr>
                <w:b/>
                <w:bCs/>
                <w:sz w:val="24"/>
                <w:szCs w:val="24"/>
                <w:lang w:val="es-CO"/>
              </w:rPr>
            </w:pPr>
            <w:r w:rsidRPr="00397094">
              <w:rPr>
                <w:b/>
                <w:bCs/>
                <w:sz w:val="24"/>
                <w:szCs w:val="24"/>
                <w:lang w:val="es-CO"/>
              </w:rPr>
              <w:t> </w:t>
            </w:r>
          </w:p>
        </w:tc>
      </w:tr>
      <w:tr w:rsidR="00397094" w:rsidRPr="00397094" w14:paraId="637FDB95" w14:textId="77777777" w:rsidTr="00C1448B">
        <w:trPr>
          <w:trHeight w:val="1080"/>
        </w:trPr>
        <w:tc>
          <w:tcPr>
            <w:tcW w:w="2507"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682D7EBB" w14:textId="77777777" w:rsidR="00397094" w:rsidRPr="00397094" w:rsidRDefault="00397094" w:rsidP="00397094">
            <w:pPr>
              <w:pStyle w:val="Prrafodelista"/>
              <w:jc w:val="center"/>
              <w:rPr>
                <w:b/>
                <w:bCs/>
                <w:sz w:val="24"/>
                <w:szCs w:val="24"/>
                <w:lang w:val="es-CO"/>
              </w:rPr>
            </w:pPr>
            <w:r w:rsidRPr="00397094">
              <w:rPr>
                <w:b/>
                <w:bCs/>
                <w:sz w:val="24"/>
                <w:szCs w:val="24"/>
                <w:lang w:val="es-CO"/>
              </w:rPr>
              <w:t> </w:t>
            </w:r>
          </w:p>
          <w:p w14:paraId="3463BE93" w14:textId="77777777" w:rsidR="00397094" w:rsidRPr="00C1448B" w:rsidRDefault="00397094" w:rsidP="00C1448B">
            <w:pPr>
              <w:rPr>
                <w:b/>
                <w:bCs/>
                <w:sz w:val="24"/>
                <w:szCs w:val="24"/>
                <w:lang w:val="es-CO"/>
              </w:rPr>
            </w:pPr>
            <w:r w:rsidRPr="00C1448B">
              <w:rPr>
                <w:b/>
                <w:bCs/>
                <w:sz w:val="24"/>
                <w:szCs w:val="24"/>
                <w:lang w:val="es-CO"/>
              </w:rPr>
              <w:t>Lista de Asistencia</w:t>
            </w:r>
          </w:p>
        </w:tc>
        <w:tc>
          <w:tcPr>
            <w:tcW w:w="4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192E3CB" w14:textId="1258A469" w:rsidR="00397094" w:rsidRPr="00C1448B" w:rsidRDefault="00397094" w:rsidP="00C1448B">
            <w:pPr>
              <w:rPr>
                <w:b/>
                <w:bCs/>
                <w:sz w:val="24"/>
                <w:szCs w:val="24"/>
                <w:lang w:val="es-CO"/>
              </w:rPr>
            </w:pPr>
            <w:r w:rsidRPr="00C1448B">
              <w:rPr>
                <w:b/>
                <w:bCs/>
                <w:sz w:val="24"/>
                <w:szCs w:val="24"/>
                <w:lang w:val="es-CO"/>
              </w:rPr>
              <w:t>Es un documento que nos permite tener un registro de las personas</w:t>
            </w:r>
            <w:r w:rsidR="005D6563">
              <w:rPr>
                <w:b/>
                <w:bCs/>
                <w:sz w:val="24"/>
                <w:szCs w:val="24"/>
                <w:lang w:val="es-CO"/>
              </w:rPr>
              <w:t xml:space="preserve"> </w:t>
            </w:r>
            <w:r w:rsidRPr="00C1448B">
              <w:rPr>
                <w:b/>
                <w:bCs/>
                <w:sz w:val="24"/>
                <w:szCs w:val="24"/>
                <w:lang w:val="es-CO"/>
              </w:rPr>
              <w:t>que se encuentran presentes en una actividad o evento.</w:t>
            </w:r>
          </w:p>
        </w:tc>
        <w:tc>
          <w:tcPr>
            <w:tcW w:w="25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B39CD25" w14:textId="77777777" w:rsidR="00397094" w:rsidRPr="00C1448B" w:rsidRDefault="00397094" w:rsidP="00C1448B">
            <w:pPr>
              <w:rPr>
                <w:b/>
                <w:bCs/>
                <w:sz w:val="24"/>
                <w:szCs w:val="24"/>
                <w:lang w:val="es-CO"/>
              </w:rPr>
            </w:pPr>
            <w:r w:rsidRPr="00C1448B">
              <w:rPr>
                <w:b/>
                <w:bCs/>
                <w:sz w:val="24"/>
                <w:szCs w:val="24"/>
                <w:lang w:val="es-CO"/>
              </w:rPr>
              <w:t xml:space="preserve"> </w:t>
            </w:r>
            <w:hyperlink r:id="rId36" w:history="1">
              <w:r w:rsidRPr="00C1448B">
                <w:rPr>
                  <w:rStyle w:val="Hipervnculo"/>
                  <w:b/>
                  <w:bCs/>
                  <w:sz w:val="24"/>
                  <w:szCs w:val="24"/>
                  <w:lang w:val="es-CO"/>
                </w:rPr>
                <w:t>LISTA DE ASISTENCIA DE CAPACITACIÓN.docx</w:t>
              </w:r>
            </w:hyperlink>
            <w:r w:rsidRPr="00C1448B">
              <w:rPr>
                <w:b/>
                <w:bCs/>
                <w:sz w:val="24"/>
                <w:szCs w:val="24"/>
                <w:lang w:val="es-CO"/>
              </w:rPr>
              <w:t> </w:t>
            </w:r>
          </w:p>
        </w:tc>
      </w:tr>
      <w:tr w:rsidR="00397094" w:rsidRPr="00397094" w14:paraId="546737B7" w14:textId="77777777" w:rsidTr="00C1448B">
        <w:trPr>
          <w:trHeight w:val="1665"/>
        </w:trPr>
        <w:tc>
          <w:tcPr>
            <w:tcW w:w="2507"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3B17C67C" w14:textId="77777777" w:rsidR="00397094" w:rsidRPr="00397094" w:rsidRDefault="00397094" w:rsidP="00397094">
            <w:pPr>
              <w:pStyle w:val="Prrafodelista"/>
              <w:jc w:val="center"/>
              <w:rPr>
                <w:b/>
                <w:bCs/>
                <w:sz w:val="24"/>
                <w:szCs w:val="24"/>
                <w:lang w:val="es-CO"/>
              </w:rPr>
            </w:pPr>
            <w:r w:rsidRPr="00397094">
              <w:rPr>
                <w:b/>
                <w:bCs/>
                <w:sz w:val="24"/>
                <w:szCs w:val="24"/>
                <w:lang w:val="es-CO"/>
              </w:rPr>
              <w:lastRenderedPageBreak/>
              <w:t> </w:t>
            </w:r>
          </w:p>
          <w:p w14:paraId="1A265758" w14:textId="77777777" w:rsidR="00397094" w:rsidRPr="00397094" w:rsidRDefault="00397094" w:rsidP="00397094">
            <w:pPr>
              <w:pStyle w:val="Prrafodelista"/>
              <w:jc w:val="center"/>
              <w:rPr>
                <w:b/>
                <w:bCs/>
                <w:sz w:val="24"/>
                <w:szCs w:val="24"/>
                <w:lang w:val="es-CO"/>
              </w:rPr>
            </w:pPr>
            <w:r w:rsidRPr="00397094">
              <w:rPr>
                <w:b/>
                <w:bCs/>
                <w:sz w:val="24"/>
                <w:szCs w:val="24"/>
                <w:lang w:val="es-CO"/>
              </w:rPr>
              <w:t> </w:t>
            </w:r>
          </w:p>
          <w:p w14:paraId="4BF18BB5" w14:textId="77777777" w:rsidR="00397094" w:rsidRPr="005D6563" w:rsidRDefault="00397094" w:rsidP="005D6563">
            <w:pPr>
              <w:rPr>
                <w:b/>
                <w:bCs/>
                <w:sz w:val="24"/>
                <w:szCs w:val="24"/>
                <w:lang w:val="es-CO"/>
              </w:rPr>
            </w:pPr>
            <w:proofErr w:type="spellStart"/>
            <w:r w:rsidRPr="005D6563">
              <w:rPr>
                <w:b/>
                <w:bCs/>
                <w:sz w:val="24"/>
                <w:szCs w:val="24"/>
                <w:lang w:val="es-CO"/>
              </w:rPr>
              <w:t>Brochure</w:t>
            </w:r>
            <w:proofErr w:type="spellEnd"/>
            <w:r w:rsidRPr="005D6563">
              <w:rPr>
                <w:b/>
                <w:bCs/>
                <w:sz w:val="24"/>
                <w:szCs w:val="24"/>
                <w:lang w:val="es-CO"/>
              </w:rPr>
              <w:t xml:space="preserve"> promocional de temas a tratar en el año</w:t>
            </w:r>
          </w:p>
        </w:tc>
        <w:tc>
          <w:tcPr>
            <w:tcW w:w="444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897633" w14:textId="77777777" w:rsidR="00397094" w:rsidRPr="005D6563" w:rsidRDefault="00397094" w:rsidP="005D6563">
            <w:pPr>
              <w:rPr>
                <w:b/>
                <w:bCs/>
                <w:sz w:val="24"/>
                <w:szCs w:val="24"/>
                <w:lang w:val="es-CO"/>
              </w:rPr>
            </w:pPr>
            <w:r w:rsidRPr="005D6563">
              <w:rPr>
                <w:b/>
                <w:bCs/>
                <w:sz w:val="24"/>
                <w:szCs w:val="24"/>
                <w:lang w:val="es-CO"/>
              </w:rPr>
              <w:t xml:space="preserve">Es un folleto informativo, generalmente impreso o digital, que se utiliza para presentar de forma breve y atractiva información sobre productos, servicios, programas o proyectos. Su objetivo es captar la atención del público y comunicar los aspectos más importantes de manera visual y resumida. A continuación, se presenta el </w:t>
            </w:r>
            <w:proofErr w:type="spellStart"/>
            <w:r w:rsidRPr="005D6563">
              <w:rPr>
                <w:b/>
                <w:bCs/>
                <w:sz w:val="24"/>
                <w:szCs w:val="24"/>
                <w:lang w:val="es-CO"/>
              </w:rPr>
              <w:t>brochure</w:t>
            </w:r>
            <w:proofErr w:type="spellEnd"/>
            <w:r w:rsidRPr="005D6563">
              <w:rPr>
                <w:b/>
                <w:bCs/>
                <w:sz w:val="24"/>
                <w:szCs w:val="24"/>
                <w:lang w:val="es-CO"/>
              </w:rPr>
              <w:t xml:space="preserve"> diseñado para el Plan de Capacitación.</w:t>
            </w:r>
          </w:p>
        </w:tc>
        <w:tc>
          <w:tcPr>
            <w:tcW w:w="255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883508" w14:textId="77777777" w:rsidR="00397094" w:rsidRPr="005D6563" w:rsidRDefault="00397094" w:rsidP="005D6563">
            <w:pPr>
              <w:rPr>
                <w:b/>
                <w:bCs/>
                <w:sz w:val="24"/>
                <w:szCs w:val="24"/>
                <w:lang w:val="es-CO"/>
              </w:rPr>
            </w:pPr>
            <w:r w:rsidRPr="005D6563">
              <w:rPr>
                <w:b/>
                <w:bCs/>
                <w:sz w:val="24"/>
                <w:szCs w:val="24"/>
                <w:lang w:val="es-CO"/>
              </w:rPr>
              <w:t> </w:t>
            </w:r>
          </w:p>
        </w:tc>
      </w:tr>
    </w:tbl>
    <w:p w14:paraId="0642FF77" w14:textId="23C59515" w:rsidR="00397094" w:rsidRDefault="00397094" w:rsidP="00397094">
      <w:pPr>
        <w:pStyle w:val="Prrafodelista"/>
        <w:jc w:val="center"/>
        <w:rPr>
          <w:b/>
          <w:bCs/>
          <w:sz w:val="24"/>
          <w:szCs w:val="24"/>
        </w:rPr>
      </w:pPr>
    </w:p>
    <w:p w14:paraId="73AA2573" w14:textId="77777777" w:rsidR="00C1448B" w:rsidRDefault="00C1448B" w:rsidP="00397094">
      <w:pPr>
        <w:pStyle w:val="Prrafodelista"/>
        <w:jc w:val="center"/>
        <w:rPr>
          <w:b/>
          <w:bCs/>
          <w:sz w:val="24"/>
          <w:szCs w:val="24"/>
        </w:rPr>
      </w:pPr>
    </w:p>
    <w:p w14:paraId="79B877DC" w14:textId="77777777" w:rsidR="00C1448B" w:rsidRDefault="00C1448B" w:rsidP="00397094">
      <w:pPr>
        <w:pStyle w:val="Prrafodelista"/>
        <w:jc w:val="center"/>
        <w:rPr>
          <w:b/>
          <w:bCs/>
          <w:sz w:val="24"/>
          <w:szCs w:val="24"/>
        </w:rPr>
      </w:pPr>
    </w:p>
    <w:p w14:paraId="57C3CA44" w14:textId="77777777" w:rsidR="00C1448B" w:rsidRDefault="00C1448B" w:rsidP="00397094">
      <w:pPr>
        <w:pStyle w:val="Prrafodelista"/>
        <w:jc w:val="center"/>
        <w:rPr>
          <w:b/>
          <w:bCs/>
          <w:sz w:val="24"/>
          <w:szCs w:val="24"/>
        </w:rPr>
      </w:pPr>
    </w:p>
    <w:p w14:paraId="09E8F5E3" w14:textId="77777777" w:rsidR="00C1448B" w:rsidRDefault="00C1448B" w:rsidP="00397094">
      <w:pPr>
        <w:pStyle w:val="Prrafodelista"/>
        <w:jc w:val="center"/>
        <w:rPr>
          <w:b/>
          <w:bCs/>
          <w:sz w:val="24"/>
          <w:szCs w:val="24"/>
        </w:rPr>
      </w:pPr>
    </w:p>
    <w:p w14:paraId="78DDB593" w14:textId="77777777" w:rsidR="00C1448B" w:rsidRDefault="00C1448B" w:rsidP="00397094">
      <w:pPr>
        <w:pStyle w:val="Prrafodelista"/>
        <w:jc w:val="center"/>
        <w:rPr>
          <w:b/>
          <w:bCs/>
          <w:sz w:val="24"/>
          <w:szCs w:val="24"/>
        </w:rPr>
      </w:pPr>
    </w:p>
    <w:p w14:paraId="491A59F3" w14:textId="77777777" w:rsidR="00C1448B" w:rsidRDefault="00C1448B" w:rsidP="00397094">
      <w:pPr>
        <w:pStyle w:val="Prrafodelista"/>
        <w:jc w:val="center"/>
        <w:rPr>
          <w:b/>
          <w:bCs/>
          <w:sz w:val="24"/>
          <w:szCs w:val="24"/>
        </w:rPr>
      </w:pPr>
    </w:p>
    <w:p w14:paraId="0D87D929" w14:textId="77777777" w:rsidR="00C1448B" w:rsidRDefault="00C1448B" w:rsidP="00397094">
      <w:pPr>
        <w:pStyle w:val="Prrafodelista"/>
        <w:jc w:val="center"/>
        <w:rPr>
          <w:b/>
          <w:bCs/>
          <w:sz w:val="24"/>
          <w:szCs w:val="24"/>
        </w:rPr>
      </w:pPr>
    </w:p>
    <w:p w14:paraId="0D04BCA8" w14:textId="77777777" w:rsidR="00C1448B" w:rsidRDefault="00C1448B" w:rsidP="00397094">
      <w:pPr>
        <w:pStyle w:val="Prrafodelista"/>
        <w:jc w:val="center"/>
        <w:rPr>
          <w:b/>
          <w:bCs/>
          <w:sz w:val="24"/>
          <w:szCs w:val="24"/>
        </w:rPr>
      </w:pPr>
    </w:p>
    <w:p w14:paraId="119DD4CD" w14:textId="77777777" w:rsidR="00C1448B" w:rsidRDefault="00C1448B" w:rsidP="00397094">
      <w:pPr>
        <w:pStyle w:val="Prrafodelista"/>
        <w:jc w:val="center"/>
        <w:rPr>
          <w:b/>
          <w:bCs/>
          <w:sz w:val="24"/>
          <w:szCs w:val="24"/>
        </w:rPr>
      </w:pPr>
    </w:p>
    <w:p w14:paraId="718AD77B" w14:textId="77777777" w:rsidR="00C1448B" w:rsidRDefault="00C1448B" w:rsidP="00397094">
      <w:pPr>
        <w:pStyle w:val="Prrafodelista"/>
        <w:jc w:val="center"/>
        <w:rPr>
          <w:b/>
          <w:bCs/>
          <w:sz w:val="24"/>
          <w:szCs w:val="24"/>
        </w:rPr>
      </w:pPr>
    </w:p>
    <w:p w14:paraId="301E960A" w14:textId="77777777" w:rsidR="00C1448B" w:rsidRDefault="00C1448B" w:rsidP="00397094">
      <w:pPr>
        <w:pStyle w:val="Prrafodelista"/>
        <w:jc w:val="center"/>
        <w:rPr>
          <w:b/>
          <w:bCs/>
          <w:sz w:val="24"/>
          <w:szCs w:val="24"/>
        </w:rPr>
      </w:pPr>
    </w:p>
    <w:p w14:paraId="569516E8" w14:textId="77777777" w:rsidR="00C1448B" w:rsidRDefault="00C1448B" w:rsidP="00397094">
      <w:pPr>
        <w:pStyle w:val="Prrafodelista"/>
        <w:jc w:val="center"/>
        <w:rPr>
          <w:b/>
          <w:bCs/>
          <w:sz w:val="24"/>
          <w:szCs w:val="24"/>
        </w:rPr>
      </w:pPr>
    </w:p>
    <w:p w14:paraId="0254EBFE" w14:textId="77777777" w:rsidR="00C1448B" w:rsidRDefault="00C1448B" w:rsidP="00397094">
      <w:pPr>
        <w:pStyle w:val="Prrafodelista"/>
        <w:jc w:val="center"/>
        <w:rPr>
          <w:b/>
          <w:bCs/>
          <w:sz w:val="24"/>
          <w:szCs w:val="24"/>
        </w:rPr>
      </w:pPr>
    </w:p>
    <w:p w14:paraId="5DE39203" w14:textId="77777777" w:rsidR="00C1448B" w:rsidRDefault="00C1448B" w:rsidP="00397094">
      <w:pPr>
        <w:pStyle w:val="Prrafodelista"/>
        <w:jc w:val="center"/>
        <w:rPr>
          <w:b/>
          <w:bCs/>
          <w:sz w:val="24"/>
          <w:szCs w:val="24"/>
        </w:rPr>
      </w:pPr>
    </w:p>
    <w:p w14:paraId="148D6E8E" w14:textId="77777777" w:rsidR="00C1448B" w:rsidRDefault="00C1448B" w:rsidP="00397094">
      <w:pPr>
        <w:pStyle w:val="Prrafodelista"/>
        <w:jc w:val="center"/>
        <w:rPr>
          <w:b/>
          <w:bCs/>
          <w:sz w:val="24"/>
          <w:szCs w:val="24"/>
        </w:rPr>
      </w:pPr>
    </w:p>
    <w:p w14:paraId="1FB45274" w14:textId="77777777" w:rsidR="00C1448B" w:rsidRDefault="00C1448B" w:rsidP="00397094">
      <w:pPr>
        <w:pStyle w:val="Prrafodelista"/>
        <w:jc w:val="center"/>
        <w:rPr>
          <w:b/>
          <w:bCs/>
          <w:sz w:val="24"/>
          <w:szCs w:val="24"/>
        </w:rPr>
      </w:pPr>
    </w:p>
    <w:p w14:paraId="22B29B04" w14:textId="77777777" w:rsidR="00C1448B" w:rsidRDefault="00C1448B" w:rsidP="00397094">
      <w:pPr>
        <w:pStyle w:val="Prrafodelista"/>
        <w:jc w:val="center"/>
        <w:rPr>
          <w:b/>
          <w:bCs/>
          <w:sz w:val="24"/>
          <w:szCs w:val="24"/>
        </w:rPr>
      </w:pPr>
    </w:p>
    <w:p w14:paraId="2B1CA6EC" w14:textId="77777777" w:rsidR="00C1448B" w:rsidRDefault="00C1448B" w:rsidP="00397094">
      <w:pPr>
        <w:pStyle w:val="Prrafodelista"/>
        <w:jc w:val="center"/>
        <w:rPr>
          <w:b/>
          <w:bCs/>
          <w:sz w:val="24"/>
          <w:szCs w:val="24"/>
        </w:rPr>
      </w:pPr>
    </w:p>
    <w:p w14:paraId="7D58F005" w14:textId="77777777" w:rsidR="00C1448B" w:rsidRDefault="00C1448B" w:rsidP="00397094">
      <w:pPr>
        <w:pStyle w:val="Prrafodelista"/>
        <w:jc w:val="center"/>
        <w:rPr>
          <w:b/>
          <w:bCs/>
          <w:sz w:val="24"/>
          <w:szCs w:val="24"/>
        </w:rPr>
      </w:pPr>
    </w:p>
    <w:p w14:paraId="1D294639" w14:textId="77777777" w:rsidR="00C1448B" w:rsidRDefault="00C1448B" w:rsidP="00397094">
      <w:pPr>
        <w:pStyle w:val="Prrafodelista"/>
        <w:jc w:val="center"/>
        <w:rPr>
          <w:b/>
          <w:bCs/>
          <w:sz w:val="24"/>
          <w:szCs w:val="24"/>
        </w:rPr>
      </w:pPr>
    </w:p>
    <w:p w14:paraId="314BF64A" w14:textId="63C9932D" w:rsidR="00C1448B" w:rsidRDefault="005D6563" w:rsidP="00397094">
      <w:pPr>
        <w:pStyle w:val="Prrafodelista"/>
        <w:jc w:val="center"/>
        <w:rPr>
          <w:b/>
          <w:bCs/>
          <w:sz w:val="24"/>
          <w:szCs w:val="24"/>
        </w:rPr>
      </w:pPr>
      <w:r w:rsidRPr="005D6563">
        <w:rPr>
          <w:b/>
          <w:bCs/>
          <w:sz w:val="24"/>
          <w:szCs w:val="24"/>
        </w:rPr>
        <w:lastRenderedPageBreak/>
        <w:t>EVALUACIÓN Y SEGUIMIENTO DE LA CAPACITACIÓN</w:t>
      </w:r>
    </w:p>
    <w:p w14:paraId="0AE2D5F2" w14:textId="77777777" w:rsidR="005D6563" w:rsidRDefault="005D6563" w:rsidP="00397094">
      <w:pPr>
        <w:pStyle w:val="Prrafodelista"/>
        <w:jc w:val="center"/>
        <w:rPr>
          <w:b/>
          <w:bCs/>
          <w:sz w:val="24"/>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835"/>
        <w:gridCol w:w="5528"/>
        <w:gridCol w:w="1650"/>
      </w:tblGrid>
      <w:tr w:rsidR="005D6563" w:rsidRPr="005D6563" w14:paraId="66FBE829" w14:textId="77777777" w:rsidTr="005D6563">
        <w:trPr>
          <w:trHeight w:val="285"/>
        </w:trPr>
        <w:tc>
          <w:tcPr>
            <w:tcW w:w="9013" w:type="dxa"/>
            <w:gridSpan w:val="3"/>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530E4F10" w14:textId="77777777" w:rsidR="005D6563" w:rsidRPr="005D6563" w:rsidRDefault="005D6563" w:rsidP="005D6563">
            <w:pPr>
              <w:pStyle w:val="Prrafodelista"/>
              <w:jc w:val="center"/>
              <w:rPr>
                <w:b/>
                <w:bCs/>
                <w:sz w:val="24"/>
                <w:szCs w:val="24"/>
                <w:lang w:val="es-CO"/>
              </w:rPr>
            </w:pPr>
            <w:r w:rsidRPr="005D6563">
              <w:rPr>
                <w:b/>
                <w:bCs/>
                <w:sz w:val="24"/>
                <w:szCs w:val="24"/>
                <w:lang w:val="es-CO"/>
              </w:rPr>
              <w:t>Tipos de evaluación</w:t>
            </w:r>
          </w:p>
        </w:tc>
      </w:tr>
      <w:tr w:rsidR="005D6563" w:rsidRPr="005D6563" w14:paraId="4310D261" w14:textId="77777777" w:rsidTr="005D6563">
        <w:trPr>
          <w:trHeight w:val="285"/>
        </w:trPr>
        <w:tc>
          <w:tcPr>
            <w:tcW w:w="1835"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69065471" w14:textId="77777777" w:rsidR="005D6563" w:rsidRPr="005D6563" w:rsidRDefault="005D6563" w:rsidP="005D6563">
            <w:pPr>
              <w:rPr>
                <w:b/>
                <w:bCs/>
                <w:sz w:val="24"/>
                <w:szCs w:val="24"/>
                <w:lang w:val="es-CO"/>
              </w:rPr>
            </w:pPr>
            <w:r w:rsidRPr="005D6563">
              <w:rPr>
                <w:b/>
                <w:bCs/>
                <w:sz w:val="24"/>
                <w:szCs w:val="24"/>
                <w:lang w:val="es-CO"/>
              </w:rPr>
              <w:t>Nombre</w:t>
            </w:r>
          </w:p>
        </w:tc>
        <w:tc>
          <w:tcPr>
            <w:tcW w:w="5528"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32E2744E" w14:textId="77777777" w:rsidR="005D6563" w:rsidRPr="005D6563" w:rsidRDefault="005D6563" w:rsidP="005D6563">
            <w:pPr>
              <w:pStyle w:val="Prrafodelista"/>
              <w:rPr>
                <w:b/>
                <w:bCs/>
                <w:sz w:val="24"/>
                <w:szCs w:val="24"/>
                <w:lang w:val="es-CO"/>
              </w:rPr>
            </w:pPr>
            <w:r w:rsidRPr="005D6563">
              <w:rPr>
                <w:b/>
                <w:bCs/>
                <w:sz w:val="24"/>
                <w:szCs w:val="24"/>
                <w:lang w:val="es-CO"/>
              </w:rPr>
              <w:t>Descripción</w:t>
            </w:r>
          </w:p>
        </w:tc>
        <w:tc>
          <w:tcPr>
            <w:tcW w:w="1650"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3494947A" w14:textId="77777777" w:rsidR="005D6563" w:rsidRPr="005D6563" w:rsidRDefault="005D6563" w:rsidP="005D6563">
            <w:pPr>
              <w:rPr>
                <w:b/>
                <w:bCs/>
                <w:sz w:val="24"/>
                <w:szCs w:val="24"/>
                <w:lang w:val="es-CO"/>
              </w:rPr>
            </w:pPr>
            <w:r w:rsidRPr="005D6563">
              <w:rPr>
                <w:b/>
                <w:bCs/>
                <w:sz w:val="24"/>
                <w:szCs w:val="24"/>
                <w:lang w:val="es-CO"/>
              </w:rPr>
              <w:t>Formato</w:t>
            </w:r>
          </w:p>
        </w:tc>
      </w:tr>
      <w:tr w:rsidR="005D6563" w:rsidRPr="005D6563" w14:paraId="7AB68F8C" w14:textId="77777777" w:rsidTr="005D6563">
        <w:trPr>
          <w:trHeight w:val="2010"/>
        </w:trPr>
        <w:tc>
          <w:tcPr>
            <w:tcW w:w="1835"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44FF54EE" w14:textId="255E4A28" w:rsidR="005D6563" w:rsidRPr="005D6563" w:rsidRDefault="005D6563" w:rsidP="005D6563">
            <w:pPr>
              <w:rPr>
                <w:b/>
                <w:bCs/>
                <w:sz w:val="24"/>
                <w:szCs w:val="24"/>
                <w:lang w:val="es-CO"/>
              </w:rPr>
            </w:pPr>
            <w:r w:rsidRPr="005D6563">
              <w:rPr>
                <w:b/>
                <w:bCs/>
                <w:sz w:val="24"/>
                <w:szCs w:val="24"/>
                <w:lang w:val="es-CO"/>
              </w:rPr>
              <w:t>Encuesta de satisfacción - percepción</w:t>
            </w:r>
            <w:r w:rsidRPr="005D6563">
              <w:rPr>
                <w:b/>
                <w:bCs/>
                <w:i/>
                <w:iCs/>
                <w:sz w:val="24"/>
                <w:szCs w:val="24"/>
                <w:lang w:val="es-CO"/>
              </w:rPr>
              <w:t xml:space="preserve"> y evaluación de la capacitación</w:t>
            </w:r>
          </w:p>
        </w:tc>
        <w:tc>
          <w:tcPr>
            <w:tcW w:w="55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26A0CF3" w14:textId="77777777" w:rsidR="005D6563" w:rsidRPr="005D6563" w:rsidRDefault="005D6563" w:rsidP="005D6563">
            <w:pPr>
              <w:rPr>
                <w:b/>
                <w:bCs/>
                <w:sz w:val="24"/>
                <w:szCs w:val="24"/>
                <w:lang w:val="es-CO"/>
              </w:rPr>
            </w:pPr>
            <w:r w:rsidRPr="005D6563">
              <w:rPr>
                <w:b/>
                <w:bCs/>
                <w:sz w:val="24"/>
                <w:szCs w:val="24"/>
                <w:lang w:val="es-CO"/>
              </w:rPr>
              <w:t>Esta encuesta de satisfacción permite evaluar el impacto de la capacitación en los participantes, así como obtener retroalimentación sobre el desempeño del capacitador. Además, facilita la identificación de aspectos a mejorar para futuras capacitaciones. A continuación, se presenta un modelo de encuesta que servirá como guía para estructurar las demás.</w:t>
            </w:r>
          </w:p>
        </w:tc>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97F7BA1" w14:textId="77777777" w:rsidR="005D6563" w:rsidRPr="005D6563" w:rsidRDefault="002A284B" w:rsidP="005D6563">
            <w:pPr>
              <w:rPr>
                <w:b/>
                <w:bCs/>
                <w:sz w:val="24"/>
                <w:szCs w:val="24"/>
                <w:lang w:val="es-CO"/>
              </w:rPr>
            </w:pPr>
            <w:hyperlink r:id="rId37" w:history="1">
              <w:r w:rsidR="005D6563" w:rsidRPr="005D6563">
                <w:rPr>
                  <w:rStyle w:val="Hipervnculo"/>
                  <w:b/>
                  <w:bCs/>
                  <w:sz w:val="24"/>
                  <w:szCs w:val="24"/>
                  <w:lang w:val="es-CO"/>
                </w:rPr>
                <w:t>ENCUESTA</w:t>
              </w:r>
            </w:hyperlink>
          </w:p>
        </w:tc>
      </w:tr>
      <w:tr w:rsidR="005D6563" w:rsidRPr="005D6563" w14:paraId="4517205D" w14:textId="77777777" w:rsidTr="005D6563">
        <w:trPr>
          <w:trHeight w:val="1590"/>
        </w:trPr>
        <w:tc>
          <w:tcPr>
            <w:tcW w:w="1835"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48ADF9AD" w14:textId="77777777" w:rsidR="005D6563" w:rsidRPr="005D6563" w:rsidRDefault="005D6563" w:rsidP="005D6563">
            <w:pPr>
              <w:rPr>
                <w:b/>
                <w:bCs/>
                <w:sz w:val="24"/>
                <w:szCs w:val="24"/>
                <w:lang w:val="es-CO"/>
              </w:rPr>
            </w:pPr>
            <w:r w:rsidRPr="005D6563">
              <w:rPr>
                <w:b/>
                <w:bCs/>
                <w:sz w:val="24"/>
                <w:szCs w:val="24"/>
                <w:lang w:val="es-CO"/>
              </w:rPr>
              <w:t xml:space="preserve">Evaluación al asistente – </w:t>
            </w:r>
            <w:r w:rsidRPr="005D6563">
              <w:rPr>
                <w:b/>
                <w:bCs/>
                <w:i/>
                <w:iCs/>
                <w:sz w:val="24"/>
                <w:szCs w:val="24"/>
                <w:lang w:val="es-CO"/>
              </w:rPr>
              <w:t>(valoración aprendizaje</w:t>
            </w:r>
            <w:r w:rsidRPr="005D6563">
              <w:rPr>
                <w:b/>
                <w:bCs/>
                <w:sz w:val="24"/>
                <w:szCs w:val="24"/>
                <w:lang w:val="es-CO"/>
              </w:rPr>
              <w:t>)</w:t>
            </w:r>
          </w:p>
        </w:tc>
        <w:tc>
          <w:tcPr>
            <w:tcW w:w="55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55503996" w14:textId="77777777" w:rsidR="005D6563" w:rsidRPr="005D6563" w:rsidRDefault="005D6563" w:rsidP="005D6563">
            <w:pPr>
              <w:rPr>
                <w:b/>
                <w:bCs/>
                <w:sz w:val="24"/>
                <w:szCs w:val="24"/>
                <w:lang w:val="es-CO"/>
              </w:rPr>
            </w:pPr>
            <w:r w:rsidRPr="005D6563">
              <w:rPr>
                <w:b/>
                <w:bCs/>
                <w:sz w:val="24"/>
                <w:szCs w:val="24"/>
                <w:lang w:val="es-CO"/>
              </w:rPr>
              <w:t>Esta evaluación permite identificar el nivel de aprendizaje alcanzado por los participantes durante la capacitación, así como valorar el desempeño del capacitador. A continuación, se presenta un ejemplo de evaluación que servirá como guía para estructurar correctamente este tipo de instrumentos.</w:t>
            </w:r>
          </w:p>
        </w:tc>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7680C51F" w14:textId="3C8DBF04" w:rsidR="005D6563" w:rsidRPr="005D6563" w:rsidRDefault="002A284B" w:rsidP="005D6563">
            <w:pPr>
              <w:rPr>
                <w:b/>
                <w:bCs/>
                <w:sz w:val="24"/>
                <w:szCs w:val="24"/>
                <w:lang w:val="es-CO"/>
              </w:rPr>
            </w:pPr>
            <w:hyperlink r:id="rId38" w:history="1">
              <w:r w:rsidR="005D6563" w:rsidRPr="005D6563">
                <w:rPr>
                  <w:rStyle w:val="Hipervnculo"/>
                  <w:b/>
                  <w:bCs/>
                  <w:sz w:val="24"/>
                  <w:szCs w:val="24"/>
                  <w:lang w:val="es-CO"/>
                </w:rPr>
                <w:t>EVALUACIÓN AL ASISTENTE</w:t>
              </w:r>
            </w:hyperlink>
          </w:p>
        </w:tc>
      </w:tr>
      <w:tr w:rsidR="005D6563" w:rsidRPr="005D6563" w14:paraId="6609F772" w14:textId="77777777" w:rsidTr="005D6563">
        <w:trPr>
          <w:trHeight w:val="1140"/>
        </w:trPr>
        <w:tc>
          <w:tcPr>
            <w:tcW w:w="1835"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23416222" w14:textId="77777777" w:rsidR="005D6563" w:rsidRPr="005D6563" w:rsidRDefault="005D6563" w:rsidP="005D6563">
            <w:pPr>
              <w:rPr>
                <w:b/>
                <w:bCs/>
                <w:sz w:val="24"/>
                <w:szCs w:val="24"/>
                <w:lang w:val="es-CO"/>
              </w:rPr>
            </w:pPr>
            <w:r w:rsidRPr="005D6563">
              <w:rPr>
                <w:b/>
                <w:bCs/>
                <w:sz w:val="24"/>
                <w:szCs w:val="24"/>
                <w:lang w:val="es-CO"/>
              </w:rPr>
              <w:t>Evaluación equipo ejecutor</w:t>
            </w:r>
          </w:p>
        </w:tc>
        <w:tc>
          <w:tcPr>
            <w:tcW w:w="55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E5E7DBB" w14:textId="77777777" w:rsidR="005D6563" w:rsidRPr="005D6563" w:rsidRDefault="005D6563" w:rsidP="005D6563">
            <w:pPr>
              <w:rPr>
                <w:b/>
                <w:bCs/>
                <w:sz w:val="24"/>
                <w:szCs w:val="24"/>
                <w:lang w:val="es-CO"/>
              </w:rPr>
            </w:pPr>
            <w:r w:rsidRPr="005D6563">
              <w:rPr>
                <w:b/>
                <w:bCs/>
                <w:sz w:val="24"/>
                <w:szCs w:val="24"/>
                <w:lang w:val="es-CO"/>
              </w:rPr>
              <w:t>Es una herramienta que permite identificar aspectos de mejora de quienes realizan la capacitación, además de garantizar la efectividad del procedimiento durante y después de su ejecución</w:t>
            </w:r>
          </w:p>
        </w:tc>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A0A3E6F" w14:textId="6DC57CD2" w:rsidR="005D6563" w:rsidRPr="005D6563" w:rsidRDefault="002A284B" w:rsidP="005D6563">
            <w:pPr>
              <w:rPr>
                <w:b/>
                <w:bCs/>
                <w:sz w:val="24"/>
                <w:szCs w:val="24"/>
                <w:lang w:val="es-CO"/>
              </w:rPr>
            </w:pPr>
            <w:hyperlink r:id="rId39" w:history="1">
              <w:r w:rsidR="005D6563" w:rsidRPr="005D6563">
                <w:rPr>
                  <w:rStyle w:val="Hipervnculo"/>
                  <w:b/>
                  <w:bCs/>
                  <w:sz w:val="24"/>
                  <w:szCs w:val="24"/>
                  <w:lang w:val="es-CO"/>
                </w:rPr>
                <w:t>Evaluación equipo ejecutor.xls</w:t>
              </w:r>
            </w:hyperlink>
          </w:p>
        </w:tc>
      </w:tr>
      <w:tr w:rsidR="005D6563" w:rsidRPr="005D6563" w14:paraId="0BC6AB39" w14:textId="77777777" w:rsidTr="005D6563">
        <w:trPr>
          <w:trHeight w:val="1140"/>
        </w:trPr>
        <w:tc>
          <w:tcPr>
            <w:tcW w:w="1835" w:type="dxa"/>
            <w:tcBorders>
              <w:top w:val="single" w:sz="6" w:space="0" w:color="000000"/>
              <w:left w:val="single" w:sz="6" w:space="0" w:color="000000"/>
              <w:bottom w:val="single" w:sz="6" w:space="0" w:color="000000"/>
              <w:right w:val="single" w:sz="6" w:space="0" w:color="000000"/>
            </w:tcBorders>
            <w:shd w:val="clear" w:color="auto" w:fill="D0CECE"/>
            <w:tcMar>
              <w:top w:w="0" w:type="dxa"/>
              <w:left w:w="100" w:type="dxa"/>
              <w:bottom w:w="0" w:type="dxa"/>
              <w:right w:w="100" w:type="dxa"/>
            </w:tcMar>
            <w:hideMark/>
          </w:tcPr>
          <w:p w14:paraId="2766C96D" w14:textId="77777777" w:rsidR="005D6563" w:rsidRPr="005D6563" w:rsidRDefault="005D6563" w:rsidP="005D6563">
            <w:pPr>
              <w:rPr>
                <w:b/>
                <w:bCs/>
                <w:sz w:val="24"/>
                <w:szCs w:val="24"/>
                <w:lang w:val="es-CO"/>
              </w:rPr>
            </w:pPr>
            <w:r w:rsidRPr="005D6563">
              <w:rPr>
                <w:b/>
                <w:bCs/>
                <w:sz w:val="24"/>
                <w:szCs w:val="24"/>
                <w:lang w:val="es-CO"/>
              </w:rPr>
              <w:t>Seguimiento – Formato de seguimiento</w:t>
            </w:r>
          </w:p>
        </w:tc>
        <w:tc>
          <w:tcPr>
            <w:tcW w:w="552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2D4A1B7D" w14:textId="77777777" w:rsidR="005D6563" w:rsidRPr="005D6563" w:rsidRDefault="005D6563" w:rsidP="005D6563">
            <w:pPr>
              <w:rPr>
                <w:b/>
                <w:bCs/>
                <w:sz w:val="24"/>
                <w:szCs w:val="24"/>
                <w:lang w:val="es-CO"/>
              </w:rPr>
            </w:pPr>
            <w:r w:rsidRPr="005D6563">
              <w:rPr>
                <w:b/>
                <w:bCs/>
                <w:sz w:val="24"/>
                <w:szCs w:val="24"/>
                <w:lang w:val="es-CO"/>
              </w:rPr>
              <w:t>Es una herramienta que permite registrar y monitorear el impacto que tuvo la capacitación en el trabajador con una escala de valoración la cual permite realizar un análisis sobre la efectividad de la capacitación.</w:t>
            </w:r>
          </w:p>
        </w:tc>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F0D496E" w14:textId="5AF35CD2" w:rsidR="005D6563" w:rsidRPr="005D6563" w:rsidRDefault="002A284B" w:rsidP="005D6563">
            <w:pPr>
              <w:rPr>
                <w:b/>
                <w:bCs/>
                <w:sz w:val="24"/>
                <w:szCs w:val="24"/>
                <w:lang w:val="es-CO"/>
              </w:rPr>
            </w:pPr>
            <w:hyperlink r:id="rId40" w:history="1">
              <w:r w:rsidR="005D6563" w:rsidRPr="005D6563">
                <w:rPr>
                  <w:rStyle w:val="Hipervnculo"/>
                  <w:b/>
                  <w:bCs/>
                  <w:sz w:val="24"/>
                  <w:szCs w:val="24"/>
                  <w:lang w:val="es-CO"/>
                </w:rPr>
                <w:t>Formato_Seguimiento_Capacitacion.xlsx</w:t>
              </w:r>
            </w:hyperlink>
          </w:p>
        </w:tc>
      </w:tr>
    </w:tbl>
    <w:p w14:paraId="317088E7" w14:textId="77777777" w:rsidR="005D6563" w:rsidRDefault="005D6563" w:rsidP="00397094">
      <w:pPr>
        <w:pStyle w:val="Prrafodelista"/>
        <w:jc w:val="center"/>
        <w:rPr>
          <w:b/>
          <w:bCs/>
          <w:sz w:val="24"/>
          <w:szCs w:val="24"/>
        </w:rPr>
      </w:pPr>
    </w:p>
    <w:p w14:paraId="536F445F" w14:textId="77777777" w:rsidR="00C1448B" w:rsidRDefault="00C1448B" w:rsidP="00397094">
      <w:pPr>
        <w:pStyle w:val="Prrafodelista"/>
        <w:jc w:val="center"/>
        <w:rPr>
          <w:b/>
          <w:bCs/>
          <w:sz w:val="24"/>
          <w:szCs w:val="24"/>
        </w:rPr>
      </w:pPr>
    </w:p>
    <w:p w14:paraId="5C21D7BD" w14:textId="087F0277" w:rsidR="00C1448B" w:rsidRDefault="00B1305C" w:rsidP="00397094">
      <w:pPr>
        <w:pStyle w:val="Prrafodelista"/>
        <w:jc w:val="center"/>
        <w:rPr>
          <w:b/>
          <w:bCs/>
          <w:sz w:val="24"/>
          <w:szCs w:val="24"/>
        </w:rPr>
      </w:pPr>
      <w:r>
        <w:rPr>
          <w:b/>
          <w:bCs/>
          <w:sz w:val="24"/>
          <w:szCs w:val="24"/>
        </w:rPr>
        <w:t>RECOMENDACIONES</w:t>
      </w:r>
    </w:p>
    <w:p w14:paraId="519083AC" w14:textId="77777777" w:rsidR="00C1448B" w:rsidRDefault="00C1448B" w:rsidP="00397094">
      <w:pPr>
        <w:pStyle w:val="Prrafodelista"/>
        <w:jc w:val="center"/>
        <w:rPr>
          <w:b/>
          <w:bCs/>
          <w:sz w:val="24"/>
          <w:szCs w:val="24"/>
        </w:rPr>
      </w:pPr>
    </w:p>
    <w:p w14:paraId="16514F15" w14:textId="77777777" w:rsidR="00C1448B" w:rsidRPr="00397094" w:rsidRDefault="00C1448B" w:rsidP="00397094">
      <w:pPr>
        <w:pStyle w:val="Prrafodelista"/>
        <w:jc w:val="center"/>
        <w:rPr>
          <w:b/>
          <w:bCs/>
          <w:sz w:val="24"/>
          <w:szCs w:val="24"/>
        </w:rPr>
      </w:pPr>
    </w:p>
    <w:sectPr w:rsidR="00C1448B" w:rsidRPr="00397094" w:rsidSect="00053A21">
      <w:headerReference w:type="default" r:id="rId41"/>
      <w:footerReference w:type="default" r:id="rId42"/>
      <w:headerReference w:type="first" r:id="rId43"/>
      <w:footerReference w:type="first" r:id="rId44"/>
      <w:pgSz w:w="11909" w:h="16834"/>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64F83" w14:textId="77777777" w:rsidR="002A284B" w:rsidRDefault="002A284B" w:rsidP="009007A9">
      <w:pPr>
        <w:spacing w:line="240" w:lineRule="auto"/>
      </w:pPr>
      <w:r>
        <w:separator/>
      </w:r>
    </w:p>
  </w:endnote>
  <w:endnote w:type="continuationSeparator" w:id="0">
    <w:p w14:paraId="1136D803" w14:textId="77777777" w:rsidR="002A284B" w:rsidRDefault="002A284B" w:rsidP="009007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DE2C8D6-D0DE-483A-8290-9BE9F52BAC23}"/>
  </w:font>
  <w:font w:name="Cambria">
    <w:panose1 w:val="02040503050406030204"/>
    <w:charset w:val="00"/>
    <w:family w:val="roman"/>
    <w:pitch w:val="variable"/>
    <w:sig w:usb0="E00006FF" w:usb1="420024FF" w:usb2="02000000" w:usb3="00000000" w:csb0="0000019F" w:csb1="00000000"/>
    <w:embedRegular r:id="rId2" w:fontKey="{B05CDEEA-E902-482D-8D04-F25E51E5A9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tblpY="138"/>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919"/>
      <w:gridCol w:w="3010"/>
    </w:tblGrid>
    <w:tr w:rsidR="00844828" w14:paraId="52CE603A" w14:textId="77777777">
      <w:trPr>
        <w:trHeight w:val="63"/>
      </w:trPr>
      <w:tc>
        <w:tcPr>
          <w:tcW w:w="3539" w:type="dxa"/>
        </w:tcPr>
        <w:p w14:paraId="753A9717"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Elaboró</w:t>
          </w:r>
          <w:r>
            <w:rPr>
              <w:rFonts w:ascii="Times New Roman" w:eastAsia="Times New Roman" w:hAnsi="Times New Roman" w:cs="Times New Roman"/>
              <w:color w:val="000000"/>
              <w:sz w:val="20"/>
              <w:szCs w:val="20"/>
            </w:rPr>
            <w:t>:</w:t>
          </w:r>
        </w:p>
        <w:p w14:paraId="63C334AE" w14:textId="77777777"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4472C4"/>
              <w:sz w:val="16"/>
              <w:szCs w:val="16"/>
            </w:rPr>
            <w:t>Daniel Esteban Bernal Lancheros</w:t>
          </w:r>
        </w:p>
        <w:p w14:paraId="52C8E3A2" w14:textId="7074382E"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 xml:space="preserve"> Alison Joel Tovar González</w:t>
          </w:r>
        </w:p>
        <w:p w14:paraId="7FD19151" w14:textId="1FC4E51A"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proofErr w:type="spellStart"/>
          <w:r>
            <w:rPr>
              <w:rFonts w:ascii="Times New Roman" w:eastAsia="Times New Roman" w:hAnsi="Times New Roman" w:cs="Times New Roman"/>
              <w:color w:val="4472C4"/>
              <w:sz w:val="16"/>
              <w:szCs w:val="16"/>
            </w:rPr>
            <w:t>Keylenth</w:t>
          </w:r>
          <w:proofErr w:type="spellEnd"/>
          <w:r>
            <w:rPr>
              <w:rFonts w:ascii="Times New Roman" w:eastAsia="Times New Roman" w:hAnsi="Times New Roman" w:cs="Times New Roman"/>
              <w:color w:val="4472C4"/>
              <w:sz w:val="16"/>
              <w:szCs w:val="16"/>
            </w:rPr>
            <w:t xml:space="preserve"> Natalia Rozo Ruiz</w:t>
          </w:r>
        </w:p>
        <w:p w14:paraId="25C0DDF8" w14:textId="4A73A0E5"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Wendy Natalia Garavito Murcia</w:t>
          </w:r>
        </w:p>
        <w:p w14:paraId="73102B36" w14:textId="77777777"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Aprendices Gestión de Talento Humano</w:t>
          </w:r>
        </w:p>
        <w:p w14:paraId="4E56B8B1" w14:textId="77777777" w:rsidR="00844828" w:rsidRDefault="00844828" w:rsidP="00844828">
          <w:pPr>
            <w:pBdr>
              <w:top w:val="nil"/>
              <w:left w:val="nil"/>
              <w:bottom w:val="nil"/>
              <w:right w:val="nil"/>
              <w:between w:val="nil"/>
            </w:pBdr>
            <w:tabs>
              <w:tab w:val="center" w:pos="1476"/>
            </w:tabs>
            <w:spacing w:before="40" w:after="40" w:line="240" w:lineRule="auto"/>
            <w:rPr>
              <w:color w:val="000000"/>
              <w:sz w:val="16"/>
              <w:szCs w:val="16"/>
            </w:rPr>
          </w:pPr>
          <w:r>
            <w:rPr>
              <w:rFonts w:ascii="Times New Roman" w:eastAsia="Times New Roman" w:hAnsi="Times New Roman" w:cs="Times New Roman"/>
              <w:color w:val="000000"/>
              <w:sz w:val="16"/>
              <w:szCs w:val="16"/>
            </w:rPr>
            <w:t>SENA – Centro Gestión Administrativa</w:t>
          </w:r>
        </w:p>
      </w:tc>
      <w:tc>
        <w:tcPr>
          <w:tcW w:w="2919" w:type="dxa"/>
        </w:tcPr>
        <w:p w14:paraId="6FF844BA"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Revisó:</w:t>
          </w:r>
        </w:p>
        <w:p w14:paraId="22717906"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Nombre: </w:t>
          </w:r>
        </w:p>
        <w:p w14:paraId="763CB2EB"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Cargo:    </w:t>
          </w:r>
        </w:p>
      </w:tc>
      <w:tc>
        <w:tcPr>
          <w:tcW w:w="3010" w:type="dxa"/>
        </w:tcPr>
        <w:p w14:paraId="11A8D61D"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Aprobó:</w:t>
          </w:r>
        </w:p>
        <w:p w14:paraId="152ACA04"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Nombre: </w:t>
          </w:r>
        </w:p>
        <w:p w14:paraId="2594A6C3"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Cargo: </w:t>
          </w:r>
        </w:p>
      </w:tc>
    </w:tr>
  </w:tbl>
  <w:p w14:paraId="43153DCD" w14:textId="11BF5C0A" w:rsidR="00844828" w:rsidRPr="00844828" w:rsidRDefault="00844828">
    <w:pPr>
      <w:pStyle w:val="Piedepgina"/>
      <w:rPr>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tblpY="138"/>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2919"/>
      <w:gridCol w:w="3010"/>
    </w:tblGrid>
    <w:tr w:rsidR="00844828" w14:paraId="45645561" w14:textId="77777777">
      <w:trPr>
        <w:trHeight w:val="63"/>
      </w:trPr>
      <w:tc>
        <w:tcPr>
          <w:tcW w:w="3539" w:type="dxa"/>
        </w:tcPr>
        <w:p w14:paraId="7FADB5D8"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bookmarkStart w:id="2" w:name="_Hlk215468823"/>
          <w:r>
            <w:rPr>
              <w:rFonts w:ascii="Times New Roman" w:eastAsia="Times New Roman" w:hAnsi="Times New Roman" w:cs="Times New Roman"/>
              <w:sz w:val="20"/>
              <w:szCs w:val="20"/>
            </w:rPr>
            <w:t>Elaboró</w:t>
          </w:r>
          <w:r>
            <w:rPr>
              <w:rFonts w:ascii="Times New Roman" w:eastAsia="Times New Roman" w:hAnsi="Times New Roman" w:cs="Times New Roman"/>
              <w:color w:val="000000"/>
              <w:sz w:val="20"/>
              <w:szCs w:val="20"/>
            </w:rPr>
            <w:t>:</w:t>
          </w:r>
        </w:p>
        <w:p w14:paraId="462618B4" w14:textId="77777777"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4472C4"/>
              <w:sz w:val="16"/>
              <w:szCs w:val="16"/>
            </w:rPr>
            <w:t>Daniel Esteban Bernal Lancheros</w:t>
          </w:r>
        </w:p>
        <w:p w14:paraId="3E8E8755" w14:textId="53E1AD95"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 xml:space="preserve"> Alison Joel Tovar </w:t>
          </w:r>
          <w:r w:rsidR="00053A21">
            <w:rPr>
              <w:rFonts w:ascii="Times New Roman" w:eastAsia="Times New Roman" w:hAnsi="Times New Roman" w:cs="Times New Roman"/>
              <w:color w:val="4472C4"/>
              <w:sz w:val="16"/>
              <w:szCs w:val="16"/>
            </w:rPr>
            <w:t>González</w:t>
          </w:r>
        </w:p>
        <w:p w14:paraId="7CEAAED4" w14:textId="63F3ECA3"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 xml:space="preserve"> </w:t>
          </w:r>
          <w:proofErr w:type="spellStart"/>
          <w:r w:rsidR="00053A21">
            <w:rPr>
              <w:rFonts w:ascii="Times New Roman" w:eastAsia="Times New Roman" w:hAnsi="Times New Roman" w:cs="Times New Roman"/>
              <w:color w:val="4472C4"/>
              <w:sz w:val="16"/>
              <w:szCs w:val="16"/>
            </w:rPr>
            <w:t>Keylenth</w:t>
          </w:r>
          <w:proofErr w:type="spellEnd"/>
          <w:r w:rsidR="00053A21">
            <w:rPr>
              <w:rFonts w:ascii="Times New Roman" w:eastAsia="Times New Roman" w:hAnsi="Times New Roman" w:cs="Times New Roman"/>
              <w:color w:val="4472C4"/>
              <w:sz w:val="16"/>
              <w:szCs w:val="16"/>
            </w:rPr>
            <w:t xml:space="preserve"> Natalia</w:t>
          </w:r>
          <w:r>
            <w:rPr>
              <w:rFonts w:ascii="Times New Roman" w:eastAsia="Times New Roman" w:hAnsi="Times New Roman" w:cs="Times New Roman"/>
              <w:color w:val="4472C4"/>
              <w:sz w:val="16"/>
              <w:szCs w:val="16"/>
            </w:rPr>
            <w:t xml:space="preserve"> Rozo Ruiz</w:t>
          </w:r>
        </w:p>
        <w:p w14:paraId="5241EAE2" w14:textId="7097CE56"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4472C4"/>
              <w:sz w:val="16"/>
              <w:szCs w:val="16"/>
            </w:rPr>
          </w:pPr>
          <w:r>
            <w:rPr>
              <w:rFonts w:ascii="Times New Roman" w:eastAsia="Times New Roman" w:hAnsi="Times New Roman" w:cs="Times New Roman"/>
              <w:color w:val="4472C4"/>
              <w:sz w:val="16"/>
              <w:szCs w:val="16"/>
            </w:rPr>
            <w:t>Wendy Natalia Garavito Murcia</w:t>
          </w:r>
        </w:p>
        <w:p w14:paraId="45DCC149" w14:textId="77777777" w:rsidR="00844828" w:rsidRDefault="00844828" w:rsidP="00844828">
          <w:pPr>
            <w:pBdr>
              <w:top w:val="nil"/>
              <w:left w:val="nil"/>
              <w:bottom w:val="nil"/>
              <w:right w:val="nil"/>
              <w:between w:val="nil"/>
            </w:pBdr>
            <w:tabs>
              <w:tab w:val="center" w:pos="1476"/>
            </w:tabs>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Aprendices Gestión de Talento Humano</w:t>
          </w:r>
        </w:p>
        <w:p w14:paraId="40EFD78D" w14:textId="77777777" w:rsidR="00844828" w:rsidRDefault="00844828" w:rsidP="00844828">
          <w:pPr>
            <w:pBdr>
              <w:top w:val="nil"/>
              <w:left w:val="nil"/>
              <w:bottom w:val="nil"/>
              <w:right w:val="nil"/>
              <w:between w:val="nil"/>
            </w:pBdr>
            <w:tabs>
              <w:tab w:val="center" w:pos="1476"/>
            </w:tabs>
            <w:spacing w:before="40" w:after="40" w:line="240" w:lineRule="auto"/>
            <w:rPr>
              <w:color w:val="000000"/>
              <w:sz w:val="16"/>
              <w:szCs w:val="16"/>
            </w:rPr>
          </w:pPr>
          <w:r>
            <w:rPr>
              <w:rFonts w:ascii="Times New Roman" w:eastAsia="Times New Roman" w:hAnsi="Times New Roman" w:cs="Times New Roman"/>
              <w:color w:val="000000"/>
              <w:sz w:val="16"/>
              <w:szCs w:val="16"/>
            </w:rPr>
            <w:t>SENA – Centro Gestión Administrativa</w:t>
          </w:r>
        </w:p>
      </w:tc>
      <w:tc>
        <w:tcPr>
          <w:tcW w:w="2919" w:type="dxa"/>
        </w:tcPr>
        <w:p w14:paraId="4C2D0162"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Revisó:</w:t>
          </w:r>
        </w:p>
        <w:p w14:paraId="759AD92D"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Nombre: </w:t>
          </w:r>
        </w:p>
        <w:p w14:paraId="508A859D"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Cargo:    </w:t>
          </w:r>
        </w:p>
      </w:tc>
      <w:tc>
        <w:tcPr>
          <w:tcW w:w="3010" w:type="dxa"/>
        </w:tcPr>
        <w:p w14:paraId="6D34B206"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Aprobó:</w:t>
          </w:r>
        </w:p>
        <w:p w14:paraId="199E6FCA"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Nombre: </w:t>
          </w:r>
        </w:p>
        <w:p w14:paraId="6E336987" w14:textId="77777777" w:rsidR="00844828" w:rsidRDefault="00844828" w:rsidP="00844828">
          <w:pPr>
            <w:pBdr>
              <w:top w:val="nil"/>
              <w:left w:val="nil"/>
              <w:bottom w:val="nil"/>
              <w:right w:val="nil"/>
              <w:between w:val="nil"/>
            </w:pBdr>
            <w:spacing w:before="40" w:after="4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Cargo: </w:t>
          </w:r>
        </w:p>
      </w:tc>
    </w:tr>
    <w:bookmarkEnd w:id="2"/>
  </w:tbl>
  <w:p w14:paraId="4CB22B14" w14:textId="77777777" w:rsidR="00844828" w:rsidRDefault="0084482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48AEE" w14:textId="77777777" w:rsidR="002A284B" w:rsidRDefault="002A284B" w:rsidP="009007A9">
      <w:pPr>
        <w:spacing w:line="240" w:lineRule="auto"/>
      </w:pPr>
      <w:r>
        <w:separator/>
      </w:r>
    </w:p>
  </w:footnote>
  <w:footnote w:type="continuationSeparator" w:id="0">
    <w:p w14:paraId="57991D93" w14:textId="77777777" w:rsidR="002A284B" w:rsidRDefault="002A284B" w:rsidP="009007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49729" w14:textId="77777777" w:rsidR="009007A9" w:rsidRDefault="009007A9" w:rsidP="009007A9">
    <w:pPr>
      <w:widowControl w:val="0"/>
      <w:pBdr>
        <w:top w:val="nil"/>
        <w:left w:val="nil"/>
        <w:bottom w:val="nil"/>
        <w:right w:val="nil"/>
        <w:between w:val="nil"/>
      </w:pBdr>
      <w:rPr>
        <w:color w:val="000000"/>
      </w:rPr>
    </w:pPr>
  </w:p>
  <w:tbl>
    <w:tblPr>
      <w:tblW w:w="10881"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6"/>
      <w:gridCol w:w="6189"/>
      <w:gridCol w:w="2676"/>
    </w:tblGrid>
    <w:tr w:rsidR="009007A9" w14:paraId="665149A2" w14:textId="77777777">
      <w:tc>
        <w:tcPr>
          <w:tcW w:w="2016" w:type="dxa"/>
          <w:vMerge w:val="restart"/>
        </w:tcPr>
        <w:p w14:paraId="3F57D152" w14:textId="22F8D843" w:rsidR="009007A9" w:rsidRPr="009007A9" w:rsidRDefault="009007A9" w:rsidP="009007A9">
          <w:pPr>
            <w:rPr>
              <w:noProof/>
              <w:sz w:val="16"/>
              <w:szCs w:val="16"/>
            </w:rPr>
          </w:pPr>
          <w:bookmarkStart w:id="1" w:name="_heading=h.j17u43977esx" w:colFirst="0" w:colLast="0"/>
          <w:bookmarkEnd w:id="1"/>
          <w:r>
            <w:rPr>
              <w:noProof/>
              <w:sz w:val="16"/>
              <w:szCs w:val="16"/>
            </w:rPr>
            <w:drawing>
              <wp:inline distT="0" distB="0" distL="0" distR="0" wp14:anchorId="6040A5A4" wp14:editId="4FA5E23C">
                <wp:extent cx="1164430" cy="1247775"/>
                <wp:effectExtent l="0" t="0" r="0" b="0"/>
                <wp:docPr id="1680808767" name="image1.jpg" descr="Un dibujo de una cara feliz&#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680808767" name="image1.jpg" descr="Un dibujo de una cara feliz&#10;&#10;El contenido generado por IA puede ser incorrecto."/>
                        <pic:cNvPicPr preferRelativeResize="0"/>
                      </pic:nvPicPr>
                      <pic:blipFill>
                        <a:blip r:embed="rId1"/>
                        <a:srcRect/>
                        <a:stretch>
                          <a:fillRect/>
                        </a:stretch>
                      </pic:blipFill>
                      <pic:spPr>
                        <a:xfrm>
                          <a:off x="0" y="0"/>
                          <a:ext cx="1172225" cy="1256128"/>
                        </a:xfrm>
                        <a:prstGeom prst="rect">
                          <a:avLst/>
                        </a:prstGeom>
                        <a:ln/>
                      </pic:spPr>
                    </pic:pic>
                  </a:graphicData>
                </a:graphic>
              </wp:inline>
            </w:drawing>
          </w:r>
        </w:p>
      </w:tc>
      <w:tc>
        <w:tcPr>
          <w:tcW w:w="6189" w:type="dxa"/>
        </w:tcPr>
        <w:p w14:paraId="27060700" w14:textId="77777777" w:rsidR="009007A9" w:rsidRDefault="009007A9" w:rsidP="009007A9">
          <w:pPr>
            <w:spacing w:before="80" w:after="80"/>
            <w:jc w:val="center"/>
            <w:rPr>
              <w:rFonts w:ascii="Times New Roman" w:eastAsia="Times New Roman" w:hAnsi="Times New Roman" w:cs="Times New Roman"/>
              <w:color w:val="4472C4"/>
              <w:sz w:val="28"/>
              <w:szCs w:val="28"/>
            </w:rPr>
          </w:pPr>
          <w:r>
            <w:rPr>
              <w:rFonts w:ascii="Times New Roman" w:eastAsia="Times New Roman" w:hAnsi="Times New Roman" w:cs="Times New Roman"/>
              <w:color w:val="4472C4"/>
              <w:sz w:val="28"/>
              <w:szCs w:val="28"/>
            </w:rPr>
            <w:t>SERVIOLAM S.A.S</w:t>
          </w:r>
        </w:p>
        <w:p w14:paraId="2D4762D1" w14:textId="77777777" w:rsidR="009007A9" w:rsidRDefault="009007A9" w:rsidP="009007A9">
          <w:pPr>
            <w:spacing w:before="80" w:after="80"/>
            <w:jc w:val="center"/>
            <w:rPr>
              <w:color w:val="4472C4"/>
              <w:sz w:val="28"/>
              <w:szCs w:val="28"/>
            </w:rPr>
          </w:pPr>
        </w:p>
      </w:tc>
      <w:tc>
        <w:tcPr>
          <w:tcW w:w="2676" w:type="dxa"/>
        </w:tcPr>
        <w:p w14:paraId="26A6C145" w14:textId="77777777" w:rsidR="009007A9" w:rsidRDefault="009007A9" w:rsidP="009007A9">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Código:MF-01</w:t>
          </w:r>
        </w:p>
      </w:tc>
    </w:tr>
    <w:tr w:rsidR="009007A9" w14:paraId="08C28F1F" w14:textId="77777777">
      <w:trPr>
        <w:trHeight w:val="578"/>
      </w:trPr>
      <w:tc>
        <w:tcPr>
          <w:tcW w:w="2016" w:type="dxa"/>
          <w:vMerge/>
        </w:tcPr>
        <w:p w14:paraId="5782B653" w14:textId="77777777" w:rsidR="009007A9" w:rsidRDefault="009007A9" w:rsidP="009007A9">
          <w:pPr>
            <w:widowControl w:val="0"/>
            <w:pBdr>
              <w:top w:val="nil"/>
              <w:left w:val="nil"/>
              <w:bottom w:val="nil"/>
              <w:right w:val="nil"/>
              <w:between w:val="nil"/>
            </w:pBdr>
            <w:rPr>
              <w:rFonts w:ascii="Times New Roman" w:eastAsia="Times New Roman" w:hAnsi="Times New Roman" w:cs="Times New Roman"/>
              <w:sz w:val="20"/>
              <w:szCs w:val="20"/>
            </w:rPr>
          </w:pPr>
        </w:p>
      </w:tc>
      <w:tc>
        <w:tcPr>
          <w:tcW w:w="6189" w:type="dxa"/>
          <w:vMerge w:val="restart"/>
          <w:vAlign w:val="center"/>
        </w:tcPr>
        <w:p w14:paraId="7E4F34AC" w14:textId="44D08878" w:rsidR="009007A9" w:rsidRDefault="009007A9" w:rsidP="009007A9">
          <w:pPr>
            <w:spacing w:before="80" w:after="8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MANUAL DE CAPACITACIÓN</w:t>
          </w:r>
        </w:p>
        <w:p w14:paraId="34DB2593" w14:textId="77777777" w:rsidR="009007A9" w:rsidRDefault="009007A9" w:rsidP="009007A9">
          <w:pPr>
            <w:spacing w:before="80" w:after="80"/>
            <w:rPr>
              <w:b/>
              <w:bCs/>
              <w:sz w:val="28"/>
              <w:szCs w:val="28"/>
            </w:rPr>
          </w:pPr>
        </w:p>
      </w:tc>
      <w:tc>
        <w:tcPr>
          <w:tcW w:w="2676" w:type="dxa"/>
          <w:vAlign w:val="center"/>
        </w:tcPr>
        <w:p w14:paraId="563D4D12" w14:textId="77777777" w:rsidR="009007A9" w:rsidRDefault="009007A9" w:rsidP="009007A9">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Versión:001</w:t>
          </w:r>
        </w:p>
      </w:tc>
    </w:tr>
    <w:tr w:rsidR="009007A9" w14:paraId="5D1A97DB" w14:textId="77777777">
      <w:trPr>
        <w:trHeight w:val="571"/>
      </w:trPr>
      <w:tc>
        <w:tcPr>
          <w:tcW w:w="2016" w:type="dxa"/>
          <w:vMerge/>
        </w:tcPr>
        <w:p w14:paraId="2AF95B19" w14:textId="77777777" w:rsidR="009007A9" w:rsidRDefault="009007A9" w:rsidP="009007A9">
          <w:pPr>
            <w:widowControl w:val="0"/>
            <w:pBdr>
              <w:top w:val="nil"/>
              <w:left w:val="nil"/>
              <w:bottom w:val="nil"/>
              <w:right w:val="nil"/>
              <w:between w:val="nil"/>
            </w:pBdr>
            <w:rPr>
              <w:rFonts w:ascii="Times New Roman" w:eastAsia="Times New Roman" w:hAnsi="Times New Roman" w:cs="Times New Roman"/>
              <w:sz w:val="20"/>
              <w:szCs w:val="20"/>
            </w:rPr>
          </w:pPr>
        </w:p>
      </w:tc>
      <w:tc>
        <w:tcPr>
          <w:tcW w:w="6189" w:type="dxa"/>
          <w:vMerge/>
          <w:vAlign w:val="center"/>
        </w:tcPr>
        <w:p w14:paraId="3B28A8D2" w14:textId="77777777" w:rsidR="009007A9" w:rsidRDefault="009007A9" w:rsidP="009007A9">
          <w:pPr>
            <w:widowControl w:val="0"/>
            <w:pBdr>
              <w:top w:val="nil"/>
              <w:left w:val="nil"/>
              <w:bottom w:val="nil"/>
              <w:right w:val="nil"/>
              <w:between w:val="nil"/>
            </w:pBdr>
            <w:rPr>
              <w:rFonts w:ascii="Times New Roman" w:eastAsia="Times New Roman" w:hAnsi="Times New Roman" w:cs="Times New Roman"/>
              <w:sz w:val="20"/>
              <w:szCs w:val="20"/>
            </w:rPr>
          </w:pPr>
        </w:p>
      </w:tc>
      <w:tc>
        <w:tcPr>
          <w:tcW w:w="2676" w:type="dxa"/>
          <w:vAlign w:val="center"/>
        </w:tcPr>
        <w:p w14:paraId="21E158DB" w14:textId="4224B72D" w:rsidR="009007A9" w:rsidRDefault="009007A9" w:rsidP="009007A9">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Fecha:</w:t>
          </w:r>
          <w:r w:rsidR="00193F1B">
            <w:rPr>
              <w:rFonts w:ascii="Times New Roman" w:eastAsia="Times New Roman" w:hAnsi="Times New Roman" w:cs="Times New Roman"/>
              <w:sz w:val="20"/>
              <w:szCs w:val="20"/>
            </w:rPr>
            <w:t xml:space="preserve"> 02/12/2025</w:t>
          </w:r>
        </w:p>
      </w:tc>
    </w:tr>
  </w:tbl>
  <w:p w14:paraId="2BBD45B1" w14:textId="00CF0B63" w:rsidR="009007A9" w:rsidRDefault="009007A9">
    <w:pPr>
      <w:pStyle w:val="Encabezado"/>
    </w:pPr>
  </w:p>
  <w:p w14:paraId="327841AE" w14:textId="77777777" w:rsidR="009007A9" w:rsidRDefault="009007A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14570" w14:textId="77777777" w:rsidR="00053A21" w:rsidRDefault="00053A21" w:rsidP="00053A21">
    <w:pPr>
      <w:widowControl w:val="0"/>
      <w:pBdr>
        <w:top w:val="nil"/>
        <w:left w:val="nil"/>
        <w:bottom w:val="nil"/>
        <w:right w:val="nil"/>
        <w:between w:val="nil"/>
      </w:pBdr>
      <w:rPr>
        <w:color w:val="000000"/>
      </w:rPr>
    </w:pPr>
  </w:p>
  <w:tbl>
    <w:tblPr>
      <w:tblW w:w="10881" w:type="dxa"/>
      <w:tblInd w:w="-1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6"/>
      <w:gridCol w:w="6189"/>
      <w:gridCol w:w="2676"/>
    </w:tblGrid>
    <w:tr w:rsidR="00053A21" w14:paraId="32CF7E89" w14:textId="77777777">
      <w:tc>
        <w:tcPr>
          <w:tcW w:w="2016" w:type="dxa"/>
          <w:vMerge w:val="restart"/>
        </w:tcPr>
        <w:p w14:paraId="3DE1E44E" w14:textId="53DDDD13" w:rsidR="00053A21" w:rsidRDefault="00053A21" w:rsidP="00053A21">
          <w:pPr>
            <w:rPr>
              <w:sz w:val="16"/>
              <w:szCs w:val="16"/>
            </w:rPr>
          </w:pPr>
          <w:r>
            <w:rPr>
              <w:noProof/>
              <w:sz w:val="16"/>
              <w:szCs w:val="16"/>
            </w:rPr>
            <w:drawing>
              <wp:inline distT="0" distB="0" distL="0" distR="0" wp14:anchorId="319B3717" wp14:editId="2EECB3AD">
                <wp:extent cx="1164430" cy="1223158"/>
                <wp:effectExtent l="0" t="0" r="0" b="0"/>
                <wp:docPr id="6096328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70875" cy="1229928"/>
                        </a:xfrm>
                        <a:prstGeom prst="rect">
                          <a:avLst/>
                        </a:prstGeom>
                        <a:ln/>
                      </pic:spPr>
                    </pic:pic>
                  </a:graphicData>
                </a:graphic>
              </wp:inline>
            </w:drawing>
          </w:r>
        </w:p>
      </w:tc>
      <w:tc>
        <w:tcPr>
          <w:tcW w:w="6189" w:type="dxa"/>
        </w:tcPr>
        <w:p w14:paraId="1E005FAD" w14:textId="77777777" w:rsidR="00053A21" w:rsidRDefault="00053A21" w:rsidP="00053A21">
          <w:pPr>
            <w:spacing w:before="80" w:after="80"/>
            <w:jc w:val="center"/>
            <w:rPr>
              <w:rFonts w:ascii="Times New Roman" w:eastAsia="Times New Roman" w:hAnsi="Times New Roman" w:cs="Times New Roman"/>
              <w:color w:val="4472C4"/>
              <w:sz w:val="28"/>
              <w:szCs w:val="28"/>
            </w:rPr>
          </w:pPr>
          <w:r>
            <w:rPr>
              <w:rFonts w:ascii="Times New Roman" w:eastAsia="Times New Roman" w:hAnsi="Times New Roman" w:cs="Times New Roman"/>
              <w:color w:val="4472C4"/>
              <w:sz w:val="28"/>
              <w:szCs w:val="28"/>
            </w:rPr>
            <w:t>SERVIOLAM S.A.S</w:t>
          </w:r>
        </w:p>
        <w:p w14:paraId="0F633370" w14:textId="77777777" w:rsidR="00053A21" w:rsidRDefault="00053A21" w:rsidP="00053A21">
          <w:pPr>
            <w:spacing w:before="80" w:after="80"/>
            <w:jc w:val="center"/>
            <w:rPr>
              <w:color w:val="4472C4"/>
              <w:sz w:val="28"/>
              <w:szCs w:val="28"/>
            </w:rPr>
          </w:pPr>
        </w:p>
      </w:tc>
      <w:tc>
        <w:tcPr>
          <w:tcW w:w="2676" w:type="dxa"/>
        </w:tcPr>
        <w:p w14:paraId="6BB8FD04" w14:textId="77777777" w:rsidR="00053A21" w:rsidRDefault="00053A21" w:rsidP="00053A21">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Código:MF-01</w:t>
          </w:r>
        </w:p>
      </w:tc>
    </w:tr>
    <w:tr w:rsidR="00053A21" w14:paraId="33A2F626" w14:textId="77777777">
      <w:trPr>
        <w:trHeight w:val="578"/>
      </w:trPr>
      <w:tc>
        <w:tcPr>
          <w:tcW w:w="2016" w:type="dxa"/>
          <w:vMerge/>
        </w:tcPr>
        <w:p w14:paraId="5D361FD1" w14:textId="77777777" w:rsidR="00053A21" w:rsidRDefault="00053A21" w:rsidP="00053A21">
          <w:pPr>
            <w:widowControl w:val="0"/>
            <w:pBdr>
              <w:top w:val="nil"/>
              <w:left w:val="nil"/>
              <w:bottom w:val="nil"/>
              <w:right w:val="nil"/>
              <w:between w:val="nil"/>
            </w:pBdr>
            <w:rPr>
              <w:rFonts w:ascii="Times New Roman" w:eastAsia="Times New Roman" w:hAnsi="Times New Roman" w:cs="Times New Roman"/>
              <w:sz w:val="20"/>
              <w:szCs w:val="20"/>
            </w:rPr>
          </w:pPr>
        </w:p>
      </w:tc>
      <w:tc>
        <w:tcPr>
          <w:tcW w:w="6189" w:type="dxa"/>
          <w:vMerge w:val="restart"/>
          <w:vAlign w:val="center"/>
        </w:tcPr>
        <w:p w14:paraId="006F6ACC" w14:textId="2AD911A0" w:rsidR="00053A21" w:rsidRDefault="00053A21" w:rsidP="00053A21">
          <w:pPr>
            <w:spacing w:before="80" w:after="80"/>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MANUAL DE CAPACITACIÓN</w:t>
          </w:r>
        </w:p>
        <w:p w14:paraId="4D60CDBB" w14:textId="77777777" w:rsidR="00053A21" w:rsidRDefault="00053A21" w:rsidP="00053A21">
          <w:pPr>
            <w:spacing w:before="80" w:after="80"/>
            <w:rPr>
              <w:b/>
              <w:bCs/>
              <w:sz w:val="28"/>
              <w:szCs w:val="28"/>
            </w:rPr>
          </w:pPr>
        </w:p>
      </w:tc>
      <w:tc>
        <w:tcPr>
          <w:tcW w:w="2676" w:type="dxa"/>
          <w:vAlign w:val="center"/>
        </w:tcPr>
        <w:p w14:paraId="15C14C90" w14:textId="77777777" w:rsidR="00053A21" w:rsidRDefault="00053A21" w:rsidP="00053A21">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Versión:001</w:t>
          </w:r>
        </w:p>
      </w:tc>
    </w:tr>
    <w:tr w:rsidR="00053A21" w14:paraId="7824AA03" w14:textId="77777777">
      <w:trPr>
        <w:trHeight w:val="571"/>
      </w:trPr>
      <w:tc>
        <w:tcPr>
          <w:tcW w:w="2016" w:type="dxa"/>
          <w:vMerge/>
        </w:tcPr>
        <w:p w14:paraId="0DC9CE60" w14:textId="77777777" w:rsidR="00053A21" w:rsidRDefault="00053A21" w:rsidP="00053A21">
          <w:pPr>
            <w:widowControl w:val="0"/>
            <w:pBdr>
              <w:top w:val="nil"/>
              <w:left w:val="nil"/>
              <w:bottom w:val="nil"/>
              <w:right w:val="nil"/>
              <w:between w:val="nil"/>
            </w:pBdr>
            <w:rPr>
              <w:rFonts w:ascii="Times New Roman" w:eastAsia="Times New Roman" w:hAnsi="Times New Roman" w:cs="Times New Roman"/>
              <w:sz w:val="20"/>
              <w:szCs w:val="20"/>
            </w:rPr>
          </w:pPr>
        </w:p>
      </w:tc>
      <w:tc>
        <w:tcPr>
          <w:tcW w:w="6189" w:type="dxa"/>
          <w:vMerge/>
          <w:vAlign w:val="center"/>
        </w:tcPr>
        <w:p w14:paraId="11FEDFB1" w14:textId="77777777" w:rsidR="00053A21" w:rsidRDefault="00053A21" w:rsidP="00053A21">
          <w:pPr>
            <w:widowControl w:val="0"/>
            <w:pBdr>
              <w:top w:val="nil"/>
              <w:left w:val="nil"/>
              <w:bottom w:val="nil"/>
              <w:right w:val="nil"/>
              <w:between w:val="nil"/>
            </w:pBdr>
            <w:rPr>
              <w:rFonts w:ascii="Times New Roman" w:eastAsia="Times New Roman" w:hAnsi="Times New Roman" w:cs="Times New Roman"/>
              <w:sz w:val="20"/>
              <w:szCs w:val="20"/>
            </w:rPr>
          </w:pPr>
        </w:p>
      </w:tc>
      <w:tc>
        <w:tcPr>
          <w:tcW w:w="2676" w:type="dxa"/>
          <w:vAlign w:val="center"/>
        </w:tcPr>
        <w:p w14:paraId="79D84038" w14:textId="6E680A1B" w:rsidR="00053A21" w:rsidRDefault="00053A21" w:rsidP="00053A21">
          <w:pPr>
            <w:spacing w:before="80" w:after="80"/>
            <w:rPr>
              <w:rFonts w:ascii="Times New Roman" w:eastAsia="Times New Roman" w:hAnsi="Times New Roman" w:cs="Times New Roman"/>
              <w:sz w:val="20"/>
              <w:szCs w:val="20"/>
            </w:rPr>
          </w:pPr>
          <w:r>
            <w:rPr>
              <w:rFonts w:ascii="Times New Roman" w:eastAsia="Times New Roman" w:hAnsi="Times New Roman" w:cs="Times New Roman"/>
              <w:sz w:val="20"/>
              <w:szCs w:val="20"/>
            </w:rPr>
            <w:t>Fecha:</w:t>
          </w:r>
          <w:r w:rsidR="00193F1B">
            <w:rPr>
              <w:rFonts w:ascii="Times New Roman" w:eastAsia="Times New Roman" w:hAnsi="Times New Roman" w:cs="Times New Roman"/>
              <w:sz w:val="20"/>
              <w:szCs w:val="20"/>
            </w:rPr>
            <w:t xml:space="preserve"> 02/12/2025</w:t>
          </w:r>
        </w:p>
      </w:tc>
    </w:tr>
  </w:tbl>
  <w:p w14:paraId="33FE010D" w14:textId="595A53E4" w:rsidR="00844828" w:rsidRDefault="00844828">
    <w:pPr>
      <w:pStyle w:val="Encabezado"/>
    </w:pPr>
  </w:p>
  <w:p w14:paraId="3364903B" w14:textId="77777777" w:rsidR="00844828" w:rsidRDefault="0084482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4057"/>
    <w:multiLevelType w:val="multilevel"/>
    <w:tmpl w:val="2C88D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7460A"/>
    <w:multiLevelType w:val="multilevel"/>
    <w:tmpl w:val="57DC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45EFE"/>
    <w:multiLevelType w:val="multilevel"/>
    <w:tmpl w:val="2744D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421AD8"/>
    <w:multiLevelType w:val="multilevel"/>
    <w:tmpl w:val="E8C8F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CF1E9E"/>
    <w:multiLevelType w:val="multilevel"/>
    <w:tmpl w:val="70FC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80095"/>
    <w:multiLevelType w:val="multilevel"/>
    <w:tmpl w:val="EF60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4648A"/>
    <w:multiLevelType w:val="multilevel"/>
    <w:tmpl w:val="913C4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89615B"/>
    <w:multiLevelType w:val="multilevel"/>
    <w:tmpl w:val="7424E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924A05"/>
    <w:multiLevelType w:val="multilevel"/>
    <w:tmpl w:val="CB3A1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46D8C"/>
    <w:multiLevelType w:val="multilevel"/>
    <w:tmpl w:val="E1447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230F22"/>
    <w:multiLevelType w:val="multilevel"/>
    <w:tmpl w:val="8A8C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939FD"/>
    <w:multiLevelType w:val="multilevel"/>
    <w:tmpl w:val="A4F83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F7ECB"/>
    <w:multiLevelType w:val="multilevel"/>
    <w:tmpl w:val="1C9AA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613E88"/>
    <w:multiLevelType w:val="multilevel"/>
    <w:tmpl w:val="55F04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776E0D"/>
    <w:multiLevelType w:val="multilevel"/>
    <w:tmpl w:val="72E8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9854B1"/>
    <w:multiLevelType w:val="multilevel"/>
    <w:tmpl w:val="B5F2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AA0EA6"/>
    <w:multiLevelType w:val="multilevel"/>
    <w:tmpl w:val="5066D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61449A"/>
    <w:multiLevelType w:val="multilevel"/>
    <w:tmpl w:val="33A82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A1C5D"/>
    <w:multiLevelType w:val="multilevel"/>
    <w:tmpl w:val="BBFE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A31B02"/>
    <w:multiLevelType w:val="multilevel"/>
    <w:tmpl w:val="B31AA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DC914EC"/>
    <w:multiLevelType w:val="multilevel"/>
    <w:tmpl w:val="BE58E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CE385C"/>
    <w:multiLevelType w:val="multilevel"/>
    <w:tmpl w:val="D2B6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481341"/>
    <w:multiLevelType w:val="multilevel"/>
    <w:tmpl w:val="B93E3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867BCD"/>
    <w:multiLevelType w:val="hybridMultilevel"/>
    <w:tmpl w:val="8A985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B274CF9"/>
    <w:multiLevelType w:val="multilevel"/>
    <w:tmpl w:val="685C2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5F4E22"/>
    <w:multiLevelType w:val="multilevel"/>
    <w:tmpl w:val="58F04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7A1CB6"/>
    <w:multiLevelType w:val="multilevel"/>
    <w:tmpl w:val="6206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993E67"/>
    <w:multiLevelType w:val="multilevel"/>
    <w:tmpl w:val="54222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2B5D80"/>
    <w:multiLevelType w:val="multilevel"/>
    <w:tmpl w:val="5EC87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594574"/>
    <w:multiLevelType w:val="hybridMultilevel"/>
    <w:tmpl w:val="53D20B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53C382C"/>
    <w:multiLevelType w:val="multilevel"/>
    <w:tmpl w:val="56E63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570F9"/>
    <w:multiLevelType w:val="multilevel"/>
    <w:tmpl w:val="7DD2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FD040F"/>
    <w:multiLevelType w:val="multilevel"/>
    <w:tmpl w:val="BB46F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92325C"/>
    <w:multiLevelType w:val="multilevel"/>
    <w:tmpl w:val="80A00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A337A0"/>
    <w:multiLevelType w:val="multilevel"/>
    <w:tmpl w:val="4F3A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AA927EA"/>
    <w:multiLevelType w:val="multilevel"/>
    <w:tmpl w:val="04D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231D5F"/>
    <w:multiLevelType w:val="multilevel"/>
    <w:tmpl w:val="D4F6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BD2321"/>
    <w:multiLevelType w:val="multilevel"/>
    <w:tmpl w:val="C89CA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2E0CE7"/>
    <w:multiLevelType w:val="multilevel"/>
    <w:tmpl w:val="6C40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7F1C1F"/>
    <w:multiLevelType w:val="multilevel"/>
    <w:tmpl w:val="0764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FB03AE"/>
    <w:multiLevelType w:val="multilevel"/>
    <w:tmpl w:val="9ECED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227782"/>
    <w:multiLevelType w:val="multilevel"/>
    <w:tmpl w:val="237C9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9639D9"/>
    <w:multiLevelType w:val="multilevel"/>
    <w:tmpl w:val="03EC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0A2AB3"/>
    <w:multiLevelType w:val="multilevel"/>
    <w:tmpl w:val="AB322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FE27DA"/>
    <w:multiLevelType w:val="multilevel"/>
    <w:tmpl w:val="3AA6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B74A88"/>
    <w:multiLevelType w:val="multilevel"/>
    <w:tmpl w:val="1354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95E6D27"/>
    <w:multiLevelType w:val="multilevel"/>
    <w:tmpl w:val="5D201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006795"/>
    <w:multiLevelType w:val="multilevel"/>
    <w:tmpl w:val="1234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691892"/>
    <w:multiLevelType w:val="multilevel"/>
    <w:tmpl w:val="AEE6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185498"/>
    <w:multiLevelType w:val="multilevel"/>
    <w:tmpl w:val="0D6A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E1F2F92"/>
    <w:multiLevelType w:val="multilevel"/>
    <w:tmpl w:val="8766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E48634C"/>
    <w:multiLevelType w:val="multilevel"/>
    <w:tmpl w:val="5DA04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4"/>
  </w:num>
  <w:num w:numId="3">
    <w:abstractNumId w:val="47"/>
  </w:num>
  <w:num w:numId="4">
    <w:abstractNumId w:val="46"/>
  </w:num>
  <w:num w:numId="5">
    <w:abstractNumId w:val="38"/>
  </w:num>
  <w:num w:numId="6">
    <w:abstractNumId w:val="28"/>
  </w:num>
  <w:num w:numId="7">
    <w:abstractNumId w:val="13"/>
  </w:num>
  <w:num w:numId="8">
    <w:abstractNumId w:val="2"/>
  </w:num>
  <w:num w:numId="9">
    <w:abstractNumId w:val="9"/>
  </w:num>
  <w:num w:numId="10">
    <w:abstractNumId w:val="27"/>
  </w:num>
  <w:num w:numId="11">
    <w:abstractNumId w:val="34"/>
  </w:num>
  <w:num w:numId="12">
    <w:abstractNumId w:val="0"/>
  </w:num>
  <w:num w:numId="13">
    <w:abstractNumId w:val="49"/>
  </w:num>
  <w:num w:numId="14">
    <w:abstractNumId w:val="36"/>
  </w:num>
  <w:num w:numId="15">
    <w:abstractNumId w:val="23"/>
  </w:num>
  <w:num w:numId="16">
    <w:abstractNumId w:val="22"/>
  </w:num>
  <w:num w:numId="17">
    <w:abstractNumId w:val="21"/>
  </w:num>
  <w:num w:numId="18">
    <w:abstractNumId w:val="5"/>
  </w:num>
  <w:num w:numId="19">
    <w:abstractNumId w:val="10"/>
  </w:num>
  <w:num w:numId="20">
    <w:abstractNumId w:val="8"/>
  </w:num>
  <w:num w:numId="21">
    <w:abstractNumId w:val="26"/>
  </w:num>
  <w:num w:numId="22">
    <w:abstractNumId w:val="12"/>
  </w:num>
  <w:num w:numId="23">
    <w:abstractNumId w:val="41"/>
  </w:num>
  <w:num w:numId="24">
    <w:abstractNumId w:val="7"/>
  </w:num>
  <w:num w:numId="25">
    <w:abstractNumId w:val="48"/>
  </w:num>
  <w:num w:numId="26">
    <w:abstractNumId w:val="1"/>
  </w:num>
  <w:num w:numId="27">
    <w:abstractNumId w:val="50"/>
  </w:num>
  <w:num w:numId="28">
    <w:abstractNumId w:val="33"/>
  </w:num>
  <w:num w:numId="29">
    <w:abstractNumId w:val="37"/>
  </w:num>
  <w:num w:numId="30">
    <w:abstractNumId w:val="39"/>
  </w:num>
  <w:num w:numId="31">
    <w:abstractNumId w:val="43"/>
  </w:num>
  <w:num w:numId="32">
    <w:abstractNumId w:val="3"/>
  </w:num>
  <w:num w:numId="33">
    <w:abstractNumId w:val="45"/>
  </w:num>
  <w:num w:numId="34">
    <w:abstractNumId w:val="40"/>
  </w:num>
  <w:num w:numId="35">
    <w:abstractNumId w:val="6"/>
  </w:num>
  <w:num w:numId="36">
    <w:abstractNumId w:val="19"/>
  </w:num>
  <w:num w:numId="37">
    <w:abstractNumId w:val="30"/>
  </w:num>
  <w:num w:numId="38">
    <w:abstractNumId w:val="25"/>
  </w:num>
  <w:num w:numId="39">
    <w:abstractNumId w:val="15"/>
  </w:num>
  <w:num w:numId="40">
    <w:abstractNumId w:val="44"/>
  </w:num>
  <w:num w:numId="41">
    <w:abstractNumId w:val="14"/>
  </w:num>
  <w:num w:numId="42">
    <w:abstractNumId w:val="51"/>
  </w:num>
  <w:num w:numId="43">
    <w:abstractNumId w:val="4"/>
  </w:num>
  <w:num w:numId="44">
    <w:abstractNumId w:val="42"/>
  </w:num>
  <w:num w:numId="45">
    <w:abstractNumId w:val="32"/>
  </w:num>
  <w:num w:numId="46">
    <w:abstractNumId w:val="17"/>
  </w:num>
  <w:num w:numId="47">
    <w:abstractNumId w:val="35"/>
  </w:num>
  <w:num w:numId="48">
    <w:abstractNumId w:val="20"/>
  </w:num>
  <w:num w:numId="49">
    <w:abstractNumId w:val="16"/>
  </w:num>
  <w:num w:numId="50">
    <w:abstractNumId w:val="18"/>
  </w:num>
  <w:num w:numId="51">
    <w:abstractNumId w:val="29"/>
  </w:num>
  <w:num w:numId="52">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F8E"/>
    <w:rsid w:val="00023E28"/>
    <w:rsid w:val="00053A21"/>
    <w:rsid w:val="00123994"/>
    <w:rsid w:val="00130955"/>
    <w:rsid w:val="00193F1B"/>
    <w:rsid w:val="00280E62"/>
    <w:rsid w:val="00290F8E"/>
    <w:rsid w:val="002A284B"/>
    <w:rsid w:val="003345B7"/>
    <w:rsid w:val="00354600"/>
    <w:rsid w:val="0037109B"/>
    <w:rsid w:val="00397094"/>
    <w:rsid w:val="005C67A6"/>
    <w:rsid w:val="005D6563"/>
    <w:rsid w:val="007A070E"/>
    <w:rsid w:val="008025A8"/>
    <w:rsid w:val="0082185C"/>
    <w:rsid w:val="0083334F"/>
    <w:rsid w:val="0084193E"/>
    <w:rsid w:val="00844828"/>
    <w:rsid w:val="008A6049"/>
    <w:rsid w:val="009007A9"/>
    <w:rsid w:val="00922EAF"/>
    <w:rsid w:val="009F5DF8"/>
    <w:rsid w:val="00A00491"/>
    <w:rsid w:val="00B1305C"/>
    <w:rsid w:val="00C1448B"/>
    <w:rsid w:val="00C570FE"/>
    <w:rsid w:val="00CB28D0"/>
    <w:rsid w:val="00D33D4F"/>
    <w:rsid w:val="00F2269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A1CA3"/>
  <w15:docId w15:val="{E3F22179-C949-4A5B-9524-1885439EA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419"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9007A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9007A9"/>
  </w:style>
  <w:style w:type="paragraph" w:styleId="Piedepgina">
    <w:name w:val="footer"/>
    <w:basedOn w:val="Normal"/>
    <w:link w:val="PiedepginaCar"/>
    <w:uiPriority w:val="99"/>
    <w:unhideWhenUsed/>
    <w:rsid w:val="009007A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9007A9"/>
  </w:style>
  <w:style w:type="character" w:styleId="Hipervnculo">
    <w:name w:val="Hyperlink"/>
    <w:basedOn w:val="Fuentedeprrafopredeter"/>
    <w:uiPriority w:val="99"/>
    <w:unhideWhenUsed/>
    <w:rsid w:val="00922EAF"/>
    <w:rPr>
      <w:color w:val="0000FF" w:themeColor="hyperlink"/>
      <w:u w:val="single"/>
    </w:rPr>
  </w:style>
  <w:style w:type="character" w:styleId="Mencinsinresolver">
    <w:name w:val="Unresolved Mention"/>
    <w:basedOn w:val="Fuentedeprrafopredeter"/>
    <w:uiPriority w:val="99"/>
    <w:semiHidden/>
    <w:unhideWhenUsed/>
    <w:rsid w:val="00922EAF"/>
    <w:rPr>
      <w:color w:val="605E5C"/>
      <w:shd w:val="clear" w:color="auto" w:fill="E1DFDD"/>
    </w:rPr>
  </w:style>
  <w:style w:type="table" w:styleId="Tablaconcuadrcula">
    <w:name w:val="Table Grid"/>
    <w:basedOn w:val="Tablanormal"/>
    <w:uiPriority w:val="39"/>
    <w:rsid w:val="0012399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80E62"/>
    <w:rPr>
      <w:color w:val="800080" w:themeColor="followedHyperlink"/>
      <w:u w:val="single"/>
    </w:rPr>
  </w:style>
  <w:style w:type="paragraph" w:styleId="Prrafodelista">
    <w:name w:val="List Paragraph"/>
    <w:basedOn w:val="Normal"/>
    <w:uiPriority w:val="34"/>
    <w:qFormat/>
    <w:rsid w:val="00023E28"/>
    <w:pPr>
      <w:ind w:left="720"/>
      <w:contextualSpacing/>
    </w:pPr>
  </w:style>
  <w:style w:type="paragraph" w:styleId="NormalWeb">
    <w:name w:val="Normal (Web)"/>
    <w:basedOn w:val="Normal"/>
    <w:uiPriority w:val="99"/>
    <w:semiHidden/>
    <w:unhideWhenUsed/>
    <w:rsid w:val="0083334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7294">
      <w:bodyDiv w:val="1"/>
      <w:marLeft w:val="0"/>
      <w:marRight w:val="0"/>
      <w:marTop w:val="0"/>
      <w:marBottom w:val="0"/>
      <w:divBdr>
        <w:top w:val="none" w:sz="0" w:space="0" w:color="auto"/>
        <w:left w:val="none" w:sz="0" w:space="0" w:color="auto"/>
        <w:bottom w:val="none" w:sz="0" w:space="0" w:color="auto"/>
        <w:right w:val="none" w:sz="0" w:space="0" w:color="auto"/>
      </w:divBdr>
    </w:div>
    <w:div w:id="31737514">
      <w:bodyDiv w:val="1"/>
      <w:marLeft w:val="0"/>
      <w:marRight w:val="0"/>
      <w:marTop w:val="0"/>
      <w:marBottom w:val="0"/>
      <w:divBdr>
        <w:top w:val="none" w:sz="0" w:space="0" w:color="auto"/>
        <w:left w:val="none" w:sz="0" w:space="0" w:color="auto"/>
        <w:bottom w:val="none" w:sz="0" w:space="0" w:color="auto"/>
        <w:right w:val="none" w:sz="0" w:space="0" w:color="auto"/>
      </w:divBdr>
    </w:div>
    <w:div w:id="165370327">
      <w:bodyDiv w:val="1"/>
      <w:marLeft w:val="0"/>
      <w:marRight w:val="0"/>
      <w:marTop w:val="0"/>
      <w:marBottom w:val="0"/>
      <w:divBdr>
        <w:top w:val="none" w:sz="0" w:space="0" w:color="auto"/>
        <w:left w:val="none" w:sz="0" w:space="0" w:color="auto"/>
        <w:bottom w:val="none" w:sz="0" w:space="0" w:color="auto"/>
        <w:right w:val="none" w:sz="0" w:space="0" w:color="auto"/>
      </w:divBdr>
      <w:divsChild>
        <w:div w:id="1483037853">
          <w:marLeft w:val="-375"/>
          <w:marRight w:val="0"/>
          <w:marTop w:val="0"/>
          <w:marBottom w:val="0"/>
          <w:divBdr>
            <w:top w:val="none" w:sz="0" w:space="0" w:color="auto"/>
            <w:left w:val="none" w:sz="0" w:space="0" w:color="auto"/>
            <w:bottom w:val="none" w:sz="0" w:space="0" w:color="auto"/>
            <w:right w:val="none" w:sz="0" w:space="0" w:color="auto"/>
          </w:divBdr>
        </w:div>
      </w:divsChild>
    </w:div>
    <w:div w:id="222836979">
      <w:bodyDiv w:val="1"/>
      <w:marLeft w:val="0"/>
      <w:marRight w:val="0"/>
      <w:marTop w:val="0"/>
      <w:marBottom w:val="0"/>
      <w:divBdr>
        <w:top w:val="none" w:sz="0" w:space="0" w:color="auto"/>
        <w:left w:val="none" w:sz="0" w:space="0" w:color="auto"/>
        <w:bottom w:val="none" w:sz="0" w:space="0" w:color="auto"/>
        <w:right w:val="none" w:sz="0" w:space="0" w:color="auto"/>
      </w:divBdr>
    </w:div>
    <w:div w:id="246959356">
      <w:bodyDiv w:val="1"/>
      <w:marLeft w:val="0"/>
      <w:marRight w:val="0"/>
      <w:marTop w:val="0"/>
      <w:marBottom w:val="0"/>
      <w:divBdr>
        <w:top w:val="none" w:sz="0" w:space="0" w:color="auto"/>
        <w:left w:val="none" w:sz="0" w:space="0" w:color="auto"/>
        <w:bottom w:val="none" w:sz="0" w:space="0" w:color="auto"/>
        <w:right w:val="none" w:sz="0" w:space="0" w:color="auto"/>
      </w:divBdr>
      <w:divsChild>
        <w:div w:id="620767248">
          <w:marLeft w:val="3"/>
          <w:marRight w:val="0"/>
          <w:marTop w:val="0"/>
          <w:marBottom w:val="0"/>
          <w:divBdr>
            <w:top w:val="none" w:sz="0" w:space="0" w:color="auto"/>
            <w:left w:val="none" w:sz="0" w:space="0" w:color="auto"/>
            <w:bottom w:val="none" w:sz="0" w:space="0" w:color="auto"/>
            <w:right w:val="none" w:sz="0" w:space="0" w:color="auto"/>
          </w:divBdr>
        </w:div>
      </w:divsChild>
    </w:div>
    <w:div w:id="462116054">
      <w:bodyDiv w:val="1"/>
      <w:marLeft w:val="0"/>
      <w:marRight w:val="0"/>
      <w:marTop w:val="0"/>
      <w:marBottom w:val="0"/>
      <w:divBdr>
        <w:top w:val="none" w:sz="0" w:space="0" w:color="auto"/>
        <w:left w:val="none" w:sz="0" w:space="0" w:color="auto"/>
        <w:bottom w:val="none" w:sz="0" w:space="0" w:color="auto"/>
        <w:right w:val="none" w:sz="0" w:space="0" w:color="auto"/>
      </w:divBdr>
    </w:div>
    <w:div w:id="479730523">
      <w:bodyDiv w:val="1"/>
      <w:marLeft w:val="0"/>
      <w:marRight w:val="0"/>
      <w:marTop w:val="0"/>
      <w:marBottom w:val="0"/>
      <w:divBdr>
        <w:top w:val="none" w:sz="0" w:space="0" w:color="auto"/>
        <w:left w:val="none" w:sz="0" w:space="0" w:color="auto"/>
        <w:bottom w:val="none" w:sz="0" w:space="0" w:color="auto"/>
        <w:right w:val="none" w:sz="0" w:space="0" w:color="auto"/>
      </w:divBdr>
      <w:divsChild>
        <w:div w:id="1040588272">
          <w:marLeft w:val="-375"/>
          <w:marRight w:val="0"/>
          <w:marTop w:val="0"/>
          <w:marBottom w:val="0"/>
          <w:divBdr>
            <w:top w:val="none" w:sz="0" w:space="0" w:color="auto"/>
            <w:left w:val="none" w:sz="0" w:space="0" w:color="auto"/>
            <w:bottom w:val="none" w:sz="0" w:space="0" w:color="auto"/>
            <w:right w:val="none" w:sz="0" w:space="0" w:color="auto"/>
          </w:divBdr>
        </w:div>
      </w:divsChild>
    </w:div>
    <w:div w:id="539590455">
      <w:bodyDiv w:val="1"/>
      <w:marLeft w:val="0"/>
      <w:marRight w:val="0"/>
      <w:marTop w:val="0"/>
      <w:marBottom w:val="0"/>
      <w:divBdr>
        <w:top w:val="none" w:sz="0" w:space="0" w:color="auto"/>
        <w:left w:val="none" w:sz="0" w:space="0" w:color="auto"/>
        <w:bottom w:val="none" w:sz="0" w:space="0" w:color="auto"/>
        <w:right w:val="none" w:sz="0" w:space="0" w:color="auto"/>
      </w:divBdr>
    </w:div>
    <w:div w:id="635719963">
      <w:bodyDiv w:val="1"/>
      <w:marLeft w:val="0"/>
      <w:marRight w:val="0"/>
      <w:marTop w:val="0"/>
      <w:marBottom w:val="0"/>
      <w:divBdr>
        <w:top w:val="none" w:sz="0" w:space="0" w:color="auto"/>
        <w:left w:val="none" w:sz="0" w:space="0" w:color="auto"/>
        <w:bottom w:val="none" w:sz="0" w:space="0" w:color="auto"/>
        <w:right w:val="none" w:sz="0" w:space="0" w:color="auto"/>
      </w:divBdr>
    </w:div>
    <w:div w:id="691149524">
      <w:bodyDiv w:val="1"/>
      <w:marLeft w:val="0"/>
      <w:marRight w:val="0"/>
      <w:marTop w:val="0"/>
      <w:marBottom w:val="0"/>
      <w:divBdr>
        <w:top w:val="none" w:sz="0" w:space="0" w:color="auto"/>
        <w:left w:val="none" w:sz="0" w:space="0" w:color="auto"/>
        <w:bottom w:val="none" w:sz="0" w:space="0" w:color="auto"/>
        <w:right w:val="none" w:sz="0" w:space="0" w:color="auto"/>
      </w:divBdr>
    </w:div>
    <w:div w:id="732194641">
      <w:bodyDiv w:val="1"/>
      <w:marLeft w:val="0"/>
      <w:marRight w:val="0"/>
      <w:marTop w:val="0"/>
      <w:marBottom w:val="0"/>
      <w:divBdr>
        <w:top w:val="none" w:sz="0" w:space="0" w:color="auto"/>
        <w:left w:val="none" w:sz="0" w:space="0" w:color="auto"/>
        <w:bottom w:val="none" w:sz="0" w:space="0" w:color="auto"/>
        <w:right w:val="none" w:sz="0" w:space="0" w:color="auto"/>
      </w:divBdr>
    </w:div>
    <w:div w:id="763035719">
      <w:bodyDiv w:val="1"/>
      <w:marLeft w:val="0"/>
      <w:marRight w:val="0"/>
      <w:marTop w:val="0"/>
      <w:marBottom w:val="0"/>
      <w:divBdr>
        <w:top w:val="none" w:sz="0" w:space="0" w:color="auto"/>
        <w:left w:val="none" w:sz="0" w:space="0" w:color="auto"/>
        <w:bottom w:val="none" w:sz="0" w:space="0" w:color="auto"/>
        <w:right w:val="none" w:sz="0" w:space="0" w:color="auto"/>
      </w:divBdr>
      <w:divsChild>
        <w:div w:id="875657139">
          <w:marLeft w:val="-375"/>
          <w:marRight w:val="0"/>
          <w:marTop w:val="0"/>
          <w:marBottom w:val="0"/>
          <w:divBdr>
            <w:top w:val="none" w:sz="0" w:space="0" w:color="auto"/>
            <w:left w:val="none" w:sz="0" w:space="0" w:color="auto"/>
            <w:bottom w:val="none" w:sz="0" w:space="0" w:color="auto"/>
            <w:right w:val="none" w:sz="0" w:space="0" w:color="auto"/>
          </w:divBdr>
        </w:div>
      </w:divsChild>
    </w:div>
    <w:div w:id="847334228">
      <w:bodyDiv w:val="1"/>
      <w:marLeft w:val="0"/>
      <w:marRight w:val="0"/>
      <w:marTop w:val="0"/>
      <w:marBottom w:val="0"/>
      <w:divBdr>
        <w:top w:val="none" w:sz="0" w:space="0" w:color="auto"/>
        <w:left w:val="none" w:sz="0" w:space="0" w:color="auto"/>
        <w:bottom w:val="none" w:sz="0" w:space="0" w:color="auto"/>
        <w:right w:val="none" w:sz="0" w:space="0" w:color="auto"/>
      </w:divBdr>
    </w:div>
    <w:div w:id="908077569">
      <w:bodyDiv w:val="1"/>
      <w:marLeft w:val="0"/>
      <w:marRight w:val="0"/>
      <w:marTop w:val="0"/>
      <w:marBottom w:val="0"/>
      <w:divBdr>
        <w:top w:val="none" w:sz="0" w:space="0" w:color="auto"/>
        <w:left w:val="none" w:sz="0" w:space="0" w:color="auto"/>
        <w:bottom w:val="none" w:sz="0" w:space="0" w:color="auto"/>
        <w:right w:val="none" w:sz="0" w:space="0" w:color="auto"/>
      </w:divBdr>
      <w:divsChild>
        <w:div w:id="1909803301">
          <w:marLeft w:val="-375"/>
          <w:marRight w:val="0"/>
          <w:marTop w:val="0"/>
          <w:marBottom w:val="0"/>
          <w:divBdr>
            <w:top w:val="none" w:sz="0" w:space="0" w:color="auto"/>
            <w:left w:val="none" w:sz="0" w:space="0" w:color="auto"/>
            <w:bottom w:val="none" w:sz="0" w:space="0" w:color="auto"/>
            <w:right w:val="none" w:sz="0" w:space="0" w:color="auto"/>
          </w:divBdr>
        </w:div>
      </w:divsChild>
    </w:div>
    <w:div w:id="916402404">
      <w:bodyDiv w:val="1"/>
      <w:marLeft w:val="0"/>
      <w:marRight w:val="0"/>
      <w:marTop w:val="0"/>
      <w:marBottom w:val="0"/>
      <w:divBdr>
        <w:top w:val="none" w:sz="0" w:space="0" w:color="auto"/>
        <w:left w:val="none" w:sz="0" w:space="0" w:color="auto"/>
        <w:bottom w:val="none" w:sz="0" w:space="0" w:color="auto"/>
        <w:right w:val="none" w:sz="0" w:space="0" w:color="auto"/>
      </w:divBdr>
    </w:div>
    <w:div w:id="1029259952">
      <w:bodyDiv w:val="1"/>
      <w:marLeft w:val="0"/>
      <w:marRight w:val="0"/>
      <w:marTop w:val="0"/>
      <w:marBottom w:val="0"/>
      <w:divBdr>
        <w:top w:val="none" w:sz="0" w:space="0" w:color="auto"/>
        <w:left w:val="none" w:sz="0" w:space="0" w:color="auto"/>
        <w:bottom w:val="none" w:sz="0" w:space="0" w:color="auto"/>
        <w:right w:val="none" w:sz="0" w:space="0" w:color="auto"/>
      </w:divBdr>
    </w:div>
    <w:div w:id="1116633237">
      <w:bodyDiv w:val="1"/>
      <w:marLeft w:val="0"/>
      <w:marRight w:val="0"/>
      <w:marTop w:val="0"/>
      <w:marBottom w:val="0"/>
      <w:divBdr>
        <w:top w:val="none" w:sz="0" w:space="0" w:color="auto"/>
        <w:left w:val="none" w:sz="0" w:space="0" w:color="auto"/>
        <w:bottom w:val="none" w:sz="0" w:space="0" w:color="auto"/>
        <w:right w:val="none" w:sz="0" w:space="0" w:color="auto"/>
      </w:divBdr>
    </w:div>
    <w:div w:id="1231387957">
      <w:bodyDiv w:val="1"/>
      <w:marLeft w:val="0"/>
      <w:marRight w:val="0"/>
      <w:marTop w:val="0"/>
      <w:marBottom w:val="0"/>
      <w:divBdr>
        <w:top w:val="none" w:sz="0" w:space="0" w:color="auto"/>
        <w:left w:val="none" w:sz="0" w:space="0" w:color="auto"/>
        <w:bottom w:val="none" w:sz="0" w:space="0" w:color="auto"/>
        <w:right w:val="none" w:sz="0" w:space="0" w:color="auto"/>
      </w:divBdr>
    </w:div>
    <w:div w:id="1301375366">
      <w:bodyDiv w:val="1"/>
      <w:marLeft w:val="0"/>
      <w:marRight w:val="0"/>
      <w:marTop w:val="0"/>
      <w:marBottom w:val="0"/>
      <w:divBdr>
        <w:top w:val="none" w:sz="0" w:space="0" w:color="auto"/>
        <w:left w:val="none" w:sz="0" w:space="0" w:color="auto"/>
        <w:bottom w:val="none" w:sz="0" w:space="0" w:color="auto"/>
        <w:right w:val="none" w:sz="0" w:space="0" w:color="auto"/>
      </w:divBdr>
    </w:div>
    <w:div w:id="1357192686">
      <w:bodyDiv w:val="1"/>
      <w:marLeft w:val="0"/>
      <w:marRight w:val="0"/>
      <w:marTop w:val="0"/>
      <w:marBottom w:val="0"/>
      <w:divBdr>
        <w:top w:val="none" w:sz="0" w:space="0" w:color="auto"/>
        <w:left w:val="none" w:sz="0" w:space="0" w:color="auto"/>
        <w:bottom w:val="none" w:sz="0" w:space="0" w:color="auto"/>
        <w:right w:val="none" w:sz="0" w:space="0" w:color="auto"/>
      </w:divBdr>
    </w:div>
    <w:div w:id="1495493774">
      <w:bodyDiv w:val="1"/>
      <w:marLeft w:val="0"/>
      <w:marRight w:val="0"/>
      <w:marTop w:val="0"/>
      <w:marBottom w:val="0"/>
      <w:divBdr>
        <w:top w:val="none" w:sz="0" w:space="0" w:color="auto"/>
        <w:left w:val="none" w:sz="0" w:space="0" w:color="auto"/>
        <w:bottom w:val="none" w:sz="0" w:space="0" w:color="auto"/>
        <w:right w:val="none" w:sz="0" w:space="0" w:color="auto"/>
      </w:divBdr>
      <w:divsChild>
        <w:div w:id="691995107">
          <w:marLeft w:val="3"/>
          <w:marRight w:val="0"/>
          <w:marTop w:val="0"/>
          <w:marBottom w:val="0"/>
          <w:divBdr>
            <w:top w:val="none" w:sz="0" w:space="0" w:color="auto"/>
            <w:left w:val="none" w:sz="0" w:space="0" w:color="auto"/>
            <w:bottom w:val="none" w:sz="0" w:space="0" w:color="auto"/>
            <w:right w:val="none" w:sz="0" w:space="0" w:color="auto"/>
          </w:divBdr>
        </w:div>
      </w:divsChild>
    </w:div>
    <w:div w:id="1533226369">
      <w:bodyDiv w:val="1"/>
      <w:marLeft w:val="0"/>
      <w:marRight w:val="0"/>
      <w:marTop w:val="0"/>
      <w:marBottom w:val="0"/>
      <w:divBdr>
        <w:top w:val="none" w:sz="0" w:space="0" w:color="auto"/>
        <w:left w:val="none" w:sz="0" w:space="0" w:color="auto"/>
        <w:bottom w:val="none" w:sz="0" w:space="0" w:color="auto"/>
        <w:right w:val="none" w:sz="0" w:space="0" w:color="auto"/>
      </w:divBdr>
    </w:div>
    <w:div w:id="1640307867">
      <w:bodyDiv w:val="1"/>
      <w:marLeft w:val="0"/>
      <w:marRight w:val="0"/>
      <w:marTop w:val="0"/>
      <w:marBottom w:val="0"/>
      <w:divBdr>
        <w:top w:val="none" w:sz="0" w:space="0" w:color="auto"/>
        <w:left w:val="none" w:sz="0" w:space="0" w:color="auto"/>
        <w:bottom w:val="none" w:sz="0" w:space="0" w:color="auto"/>
        <w:right w:val="none" w:sz="0" w:space="0" w:color="auto"/>
      </w:divBdr>
    </w:div>
    <w:div w:id="1699431463">
      <w:bodyDiv w:val="1"/>
      <w:marLeft w:val="0"/>
      <w:marRight w:val="0"/>
      <w:marTop w:val="0"/>
      <w:marBottom w:val="0"/>
      <w:divBdr>
        <w:top w:val="none" w:sz="0" w:space="0" w:color="auto"/>
        <w:left w:val="none" w:sz="0" w:space="0" w:color="auto"/>
        <w:bottom w:val="none" w:sz="0" w:space="0" w:color="auto"/>
        <w:right w:val="none" w:sz="0" w:space="0" w:color="auto"/>
      </w:divBdr>
    </w:div>
    <w:div w:id="1845433848">
      <w:bodyDiv w:val="1"/>
      <w:marLeft w:val="0"/>
      <w:marRight w:val="0"/>
      <w:marTop w:val="0"/>
      <w:marBottom w:val="0"/>
      <w:divBdr>
        <w:top w:val="none" w:sz="0" w:space="0" w:color="auto"/>
        <w:left w:val="none" w:sz="0" w:space="0" w:color="auto"/>
        <w:bottom w:val="none" w:sz="0" w:space="0" w:color="auto"/>
        <w:right w:val="none" w:sz="0" w:space="0" w:color="auto"/>
      </w:divBdr>
    </w:div>
    <w:div w:id="1864125190">
      <w:bodyDiv w:val="1"/>
      <w:marLeft w:val="0"/>
      <w:marRight w:val="0"/>
      <w:marTop w:val="0"/>
      <w:marBottom w:val="0"/>
      <w:divBdr>
        <w:top w:val="none" w:sz="0" w:space="0" w:color="auto"/>
        <w:left w:val="none" w:sz="0" w:space="0" w:color="auto"/>
        <w:bottom w:val="none" w:sz="0" w:space="0" w:color="auto"/>
        <w:right w:val="none" w:sz="0" w:space="0" w:color="auto"/>
      </w:divBdr>
    </w:div>
    <w:div w:id="1891989903">
      <w:bodyDiv w:val="1"/>
      <w:marLeft w:val="0"/>
      <w:marRight w:val="0"/>
      <w:marTop w:val="0"/>
      <w:marBottom w:val="0"/>
      <w:divBdr>
        <w:top w:val="none" w:sz="0" w:space="0" w:color="auto"/>
        <w:left w:val="none" w:sz="0" w:space="0" w:color="auto"/>
        <w:bottom w:val="none" w:sz="0" w:space="0" w:color="auto"/>
        <w:right w:val="none" w:sz="0" w:space="0" w:color="auto"/>
      </w:divBdr>
    </w:div>
    <w:div w:id="1966933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funcionpublica.gov.co/eva/gestornormativo/norma_pdf.php?i=72173"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docs.google.com/spreadsheets/d/1mjwy_ZCZFRL-42GM_TlwKbvse1qw0bth/edit?usp=drive_link&amp;ouid=112075281718614802982&amp;rtpof=true&amp;sd=true" TargetMode="External"/><Relationship Id="rId21" Type="http://schemas.openxmlformats.org/officeDocument/2006/relationships/hyperlink" Target="file:///C:\Users\Hp%20Laptop\Downloads\matriz%20detallada.docx.pdf" TargetMode="External"/><Relationship Id="rId34" Type="http://schemas.openxmlformats.org/officeDocument/2006/relationships/hyperlink" Target="https://docs.google.com/spreadsheets/d/1hl8Wrr36z6r5EPuV1gCOQewp5ai0TFXW/edit?usp=drive_link&amp;ouid=112075281718614802982&amp;rtpof=true&amp;sd=true"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uncionpublica.gov.co/eva/gestornormativo/norma.php?i=163987"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_pdf.php?i=4589" TargetMode="External"/><Relationship Id="rId24" Type="http://schemas.openxmlformats.org/officeDocument/2006/relationships/image" Target="media/image5.png"/><Relationship Id="rId32" Type="http://schemas.openxmlformats.org/officeDocument/2006/relationships/hyperlink" Target="https://docs.google.com/document/d/1vIdy73T0br64IuS4C67OvujWZn_eNC6h/edit?usp=drive_link&amp;ouid=112075281718614802982&amp;rtpof=true&amp;sd=true" TargetMode="External"/><Relationship Id="rId37" Type="http://schemas.openxmlformats.org/officeDocument/2006/relationships/hyperlink" Target="https://docs.google.com/forms/d/e/1FAIpQLSdXXt41qysVwDr6Zbh2FO0D_gKgsdYKAPX4EeIPTVcte7as0w/viewform?usp=header" TargetMode="External"/><Relationship Id="rId40" Type="http://schemas.openxmlformats.org/officeDocument/2006/relationships/hyperlink" Target="https://docs.google.com/spreadsheets/d/1LMT8auC6y33SmuMeh_GMcuOI_bPWM8yX/edit?usp=drive_link&amp;ouid=112075281718614802982&amp;rtpof=true&amp;sd=tru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uncionpublica.gov.co/eva/gestornormativo/norma.php?i=87910" TargetMode="External"/><Relationship Id="rId23" Type="http://schemas.openxmlformats.org/officeDocument/2006/relationships/hyperlink" Target="file:///C:\Users\Hp%20Laptop\Downloads\Perfil%20de%20los%20trabajadores.xlsx" TargetMode="External"/><Relationship Id="rId28" Type="http://schemas.openxmlformats.org/officeDocument/2006/relationships/image" Target="media/image7.jpeg"/><Relationship Id="rId36" Type="http://schemas.openxmlformats.org/officeDocument/2006/relationships/hyperlink" Target="https://docs.google.com/document/d/1I_neoEFF2_qeWneadOSh3ihcsIJy3X_3/edit?usp=drive_link&amp;ouid=112075281718614802982&amp;rtpof=true&amp;sd=true" TargetMode="External"/><Relationship Id="rId10" Type="http://schemas.openxmlformats.org/officeDocument/2006/relationships/hyperlink" Target="https://www.funcionpublica.gov.co/eva/gestornormativo/norma_pdf.php?i=14861" TargetMode="External"/><Relationship Id="rId19" Type="http://schemas.openxmlformats.org/officeDocument/2006/relationships/hyperlink" Target="file:///C:\Users\Hp%20Laptop\Downloads\Flujograma.pdf" TargetMode="External"/><Relationship Id="rId31" Type="http://schemas.openxmlformats.org/officeDocument/2006/relationships/hyperlink" Target="file:///C:\Users\Hp%20Laptop\Downloads\Diagrama%20de%20Gantt.xlsx"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funcionpublica.gov.co/eva/gestornormativo/norma_pdf.php?i=4125" TargetMode="External"/><Relationship Id="rId14" Type="http://schemas.openxmlformats.org/officeDocument/2006/relationships/hyperlink" Target="https://www1.funcionpublica.gov.co/eva/gestornormativo/norma_pdf.php?i=16313" TargetMode="External"/><Relationship Id="rId22" Type="http://schemas.openxmlformats.org/officeDocument/2006/relationships/image" Target="media/image4.png"/><Relationship Id="rId27" Type="http://schemas.openxmlformats.org/officeDocument/2006/relationships/hyperlink" Target="file:///C:\Users\Hp%20Laptop\Downloads\cartilla.pdf" TargetMode="External"/><Relationship Id="rId30" Type="http://schemas.openxmlformats.org/officeDocument/2006/relationships/image" Target="media/image9.png"/><Relationship Id="rId35" Type="http://schemas.openxmlformats.org/officeDocument/2006/relationships/hyperlink" Target="https://drive.google.com/file/d/1uC71W9cb5de927DR48yivc3k6nIz1cIr/view?usp=drive_link" TargetMode="External"/><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funcionpublica.gov.co/eva/gestornormativo/norma_pdf.php?i=1246" TargetMode="External"/><Relationship Id="rId17" Type="http://schemas.openxmlformats.org/officeDocument/2006/relationships/hyperlink" Target="https://www.mineducacion.gov.co/1621/articles-85906_archivo_pdf.pdf" TargetMode="External"/><Relationship Id="rId25" Type="http://schemas.openxmlformats.org/officeDocument/2006/relationships/hyperlink" Target="file:///C:\Users\Hp%20Laptop\Downloads\Plan%20Anual%20de%20Capacitaci&#243;n.xlsx" TargetMode="External"/><Relationship Id="rId33" Type="http://schemas.openxmlformats.org/officeDocument/2006/relationships/hyperlink" Target="https://docs.google.com/document/d/1drKfwGYaTR82ZiuhIz9wNSJ2xRiSjAQs/edit?usp=drive_link&amp;ouid=112075281718614802982&amp;rtpof=true&amp;sd=true" TargetMode="External"/><Relationship Id="rId38" Type="http://schemas.openxmlformats.org/officeDocument/2006/relationships/hyperlink" Target="https://docs.google.com/forms/d/e/1FAIpQLSfYJRmMAFbmG2DxSlhQ8Nq6uZqn12OzVGddZ2lOvm_oXj0uMw/viewform?usp=header" TargetMode="External"/><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3E8C8-3A72-4F1E-BC6B-E7ECAA00F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4778</Words>
  <Characters>26281</Characters>
  <Application>Microsoft Office Word</Application>
  <DocSecurity>0</DocSecurity>
  <Lines>219</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030_94041021539</dc:creator>
  <cp:keywords/>
  <dc:description/>
  <cp:lastModifiedBy>hp</cp:lastModifiedBy>
  <cp:revision>2</cp:revision>
  <dcterms:created xsi:type="dcterms:W3CDTF">2025-12-03T12:47:00Z</dcterms:created>
  <dcterms:modified xsi:type="dcterms:W3CDTF">2025-12-03T12:47:00Z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c111285-cafa-4fc9-8a9a-bd902089b24f_Enabled">
    <vt:lpwstr>true</vt:lpwstr>
  </property>
  <property fmtid="{D5CDD505-2E9C-101B-9397-08002B2CF9AE}" pid="3" name="MSIP_Label_fc111285-cafa-4fc9-8a9a-bd902089b24f_SetDate">
    <vt:lpwstr>2025-12-01T12:49:14Z</vt:lpwstr>
  </property>
  <property fmtid="{D5CDD505-2E9C-101B-9397-08002B2CF9AE}" pid="4" name="MSIP_Label_fc111285-cafa-4fc9-8a9a-bd902089b24f_Method">
    <vt:lpwstr>Privileged</vt:lpwstr>
  </property>
  <property fmtid="{D5CDD505-2E9C-101B-9397-08002B2CF9AE}" pid="5" name="MSIP_Label_fc111285-cafa-4fc9-8a9a-bd902089b24f_Name">
    <vt:lpwstr>Public</vt:lpwstr>
  </property>
  <property fmtid="{D5CDD505-2E9C-101B-9397-08002B2CF9AE}" pid="6" name="MSIP_Label_fc111285-cafa-4fc9-8a9a-bd902089b24f_SiteId">
    <vt:lpwstr>cbc2c381-2f2e-4d93-91d1-506c9316ace7</vt:lpwstr>
  </property>
  <property fmtid="{D5CDD505-2E9C-101B-9397-08002B2CF9AE}" pid="7" name="MSIP_Label_fc111285-cafa-4fc9-8a9a-bd902089b24f_ActionId">
    <vt:lpwstr>9e2aa993-46f4-4e2b-ba5d-5c05fd711b97</vt:lpwstr>
  </property>
  <property fmtid="{D5CDD505-2E9C-101B-9397-08002B2CF9AE}" pid="8" name="MSIP_Label_fc111285-cafa-4fc9-8a9a-bd902089b24f_ContentBits">
    <vt:lpwstr>0</vt:lpwstr>
  </property>
  <property fmtid="{D5CDD505-2E9C-101B-9397-08002B2CF9AE}" pid="9" name="MSIP_Label_fc111285-cafa-4fc9-8a9a-bd902089b24f_Tag">
    <vt:lpwstr>10, 0, 1, 1</vt:lpwstr>
  </property>
</Properties>
</file>